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FD113B" w:rsidRDefault="00A02457" w:rsidP="00A02457">
      <w:pPr>
        <w:ind w:left="4956"/>
        <w:rPr>
          <w:color w:val="000000" w:themeColor="text1"/>
        </w:rPr>
      </w:pPr>
      <w:r w:rsidRPr="00FD113B">
        <w:rPr>
          <w:color w:val="000000" w:themeColor="text1"/>
        </w:rPr>
        <w:t>Главе</w:t>
      </w:r>
    </w:p>
    <w:p w:rsidR="00A02457" w:rsidRPr="00FD113B" w:rsidRDefault="00A02457" w:rsidP="00A02457">
      <w:pPr>
        <w:ind w:left="4956"/>
        <w:rPr>
          <w:color w:val="000000" w:themeColor="text1"/>
        </w:rPr>
      </w:pPr>
      <w:r w:rsidRPr="00FD113B">
        <w:rPr>
          <w:color w:val="000000" w:themeColor="text1"/>
        </w:rPr>
        <w:t xml:space="preserve">Шабельского сельского поселения </w:t>
      </w:r>
    </w:p>
    <w:p w:rsidR="00A02457" w:rsidRPr="00FD113B" w:rsidRDefault="00A02457" w:rsidP="00A02457">
      <w:pPr>
        <w:ind w:left="4956"/>
        <w:rPr>
          <w:color w:val="000000" w:themeColor="text1"/>
        </w:rPr>
      </w:pPr>
      <w:r w:rsidRPr="00FD113B">
        <w:rPr>
          <w:color w:val="000000" w:themeColor="text1"/>
        </w:rPr>
        <w:t>Щербиновского муниципального</w:t>
      </w:r>
    </w:p>
    <w:p w:rsidR="00A02457" w:rsidRPr="00FD113B" w:rsidRDefault="00A02457" w:rsidP="00A02457">
      <w:pPr>
        <w:ind w:left="4956"/>
        <w:rPr>
          <w:color w:val="000000" w:themeColor="text1"/>
        </w:rPr>
      </w:pPr>
      <w:r w:rsidRPr="00FD113B">
        <w:rPr>
          <w:color w:val="000000" w:themeColor="text1"/>
        </w:rPr>
        <w:t>района Краснодарского края</w:t>
      </w:r>
    </w:p>
    <w:p w:rsidR="00A02457" w:rsidRPr="00FD113B" w:rsidRDefault="00A02457" w:rsidP="00A02457">
      <w:pPr>
        <w:ind w:left="4956"/>
        <w:rPr>
          <w:color w:val="000000" w:themeColor="text1"/>
        </w:rPr>
      </w:pPr>
    </w:p>
    <w:p w:rsidR="00A02457" w:rsidRPr="00FD113B" w:rsidRDefault="00A02457" w:rsidP="00A02457">
      <w:pPr>
        <w:ind w:left="4956"/>
        <w:rPr>
          <w:b/>
          <w:color w:val="000000" w:themeColor="text1"/>
        </w:rPr>
      </w:pPr>
      <w:r w:rsidRPr="00FD113B">
        <w:rPr>
          <w:color w:val="000000" w:themeColor="text1"/>
        </w:rPr>
        <w:t>А.П. Шабанов</w:t>
      </w:r>
    </w:p>
    <w:p w:rsidR="00A02457" w:rsidRPr="00FD113B" w:rsidRDefault="00A02457" w:rsidP="00A02457">
      <w:pPr>
        <w:jc w:val="center"/>
        <w:rPr>
          <w:b/>
          <w:color w:val="000000" w:themeColor="text1"/>
        </w:rPr>
      </w:pPr>
    </w:p>
    <w:p w:rsidR="00A02457" w:rsidRPr="00FD113B" w:rsidRDefault="00A02457" w:rsidP="00A02457">
      <w:pPr>
        <w:jc w:val="center"/>
        <w:rPr>
          <w:b/>
          <w:color w:val="000000" w:themeColor="text1"/>
        </w:rPr>
      </w:pPr>
      <w:r w:rsidRPr="00FD113B">
        <w:rPr>
          <w:b/>
          <w:color w:val="000000" w:themeColor="text1"/>
        </w:rPr>
        <w:t xml:space="preserve">Заключение </w:t>
      </w:r>
    </w:p>
    <w:p w:rsidR="00A02457" w:rsidRPr="00FD113B" w:rsidRDefault="00C119F4" w:rsidP="00A02457">
      <w:pPr>
        <w:jc w:val="center"/>
        <w:rPr>
          <w:b/>
          <w:color w:val="000000" w:themeColor="text1"/>
        </w:rPr>
      </w:pPr>
      <w:r w:rsidRPr="00FD113B">
        <w:rPr>
          <w:b/>
          <w:color w:val="000000" w:themeColor="text1"/>
        </w:rPr>
        <w:t xml:space="preserve">от </w:t>
      </w:r>
      <w:r w:rsidR="00D5359B" w:rsidRPr="00FD113B">
        <w:rPr>
          <w:b/>
          <w:color w:val="000000" w:themeColor="text1"/>
        </w:rPr>
        <w:t>1</w:t>
      </w:r>
      <w:r w:rsidR="00FD113B" w:rsidRPr="00FD113B">
        <w:rPr>
          <w:b/>
          <w:color w:val="000000" w:themeColor="text1"/>
        </w:rPr>
        <w:t>5</w:t>
      </w:r>
      <w:r w:rsidR="00A02457" w:rsidRPr="00FD113B">
        <w:rPr>
          <w:b/>
          <w:color w:val="000000" w:themeColor="text1"/>
        </w:rPr>
        <w:t xml:space="preserve"> </w:t>
      </w:r>
      <w:r w:rsidR="00FD113B" w:rsidRPr="00FD113B">
        <w:rPr>
          <w:b/>
          <w:color w:val="000000" w:themeColor="text1"/>
        </w:rPr>
        <w:t>декабря</w:t>
      </w:r>
      <w:r w:rsidR="00A02457" w:rsidRPr="00FD113B">
        <w:rPr>
          <w:b/>
          <w:color w:val="000000" w:themeColor="text1"/>
        </w:rPr>
        <w:t xml:space="preserve"> 2025 года</w:t>
      </w:r>
    </w:p>
    <w:p w:rsidR="00A02457" w:rsidRPr="00FD113B" w:rsidRDefault="00A02457" w:rsidP="00A02457">
      <w:pPr>
        <w:jc w:val="both"/>
        <w:rPr>
          <w:color w:val="000000" w:themeColor="text1"/>
        </w:rPr>
      </w:pPr>
    </w:p>
    <w:p w:rsidR="00A02457" w:rsidRPr="00FD113B" w:rsidRDefault="00A02457" w:rsidP="00FD113B">
      <w:pPr>
        <w:jc w:val="both"/>
        <w:rPr>
          <w:color w:val="000000" w:themeColor="text1"/>
        </w:rPr>
      </w:pPr>
      <w:r w:rsidRPr="00FD113B">
        <w:rPr>
          <w:color w:val="000000" w:themeColor="text1"/>
        </w:rPr>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FD113B" w:rsidRPr="00FD113B">
        <w:rPr>
          <w:color w:val="000000" w:themeColor="text1"/>
        </w:rPr>
        <w:t xml:space="preserve">О внесении изменения в постановление администрации Шабельского сельского поселения Щербиновского района </w:t>
      </w:r>
      <w:bookmarkStart w:id="0" w:name="_Hlk180152723"/>
      <w:r w:rsidR="00FD113B" w:rsidRPr="00FD113B">
        <w:rPr>
          <w:color w:val="000000" w:themeColor="text1"/>
        </w:rPr>
        <w:t xml:space="preserve">от 15 сентября 2023 года № 75 </w:t>
      </w:r>
      <w:bookmarkStart w:id="1" w:name="_Hlk180152740"/>
      <w:bookmarkEnd w:id="0"/>
      <w:r w:rsidR="00FD113B" w:rsidRPr="00FD113B">
        <w:rPr>
          <w:color w:val="000000" w:themeColor="text1"/>
        </w:rPr>
        <w:t>«Об оплате труда работников, осуществляющих первичный воинский учет на территории Шабельского сельского поселения Щербиновского района</w:t>
      </w:r>
      <w:bookmarkEnd w:id="1"/>
      <w:r w:rsidRPr="00FD113B">
        <w:rPr>
          <w:color w:val="000000" w:themeColor="text1"/>
          <w:lang w:eastAsia="zh-CN"/>
        </w:rPr>
        <w:t>»</w:t>
      </w:r>
      <w:r w:rsidRPr="00FD113B">
        <w:rPr>
          <w:color w:val="000000" w:themeColor="text1"/>
        </w:rPr>
        <w:t xml:space="preserve"> (далее – Проект постановления).</w:t>
      </w:r>
    </w:p>
    <w:p w:rsidR="00A02457" w:rsidRPr="00FD113B" w:rsidRDefault="00A02457" w:rsidP="00A02457">
      <w:pPr>
        <w:ind w:firstLine="708"/>
        <w:jc w:val="both"/>
        <w:rPr>
          <w:color w:val="000000" w:themeColor="text1"/>
        </w:rPr>
      </w:pPr>
      <w:proofErr w:type="gramStart"/>
      <w:r w:rsidRPr="00FD113B">
        <w:rPr>
          <w:color w:val="000000" w:themeColor="text1"/>
        </w:rPr>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FD113B">
        <w:rPr>
          <w:color w:val="000000" w:themeColor="text1"/>
        </w:rPr>
        <w:t xml:space="preserve"> </w:t>
      </w:r>
      <w:proofErr w:type="gramStart"/>
      <w:r w:rsidRPr="00FD113B">
        <w:rPr>
          <w:color w:val="000000" w:themeColor="text1"/>
        </w:rPr>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FD113B" w:rsidRDefault="00A02457" w:rsidP="00A02457">
      <w:pPr>
        <w:ind w:firstLine="708"/>
        <w:jc w:val="both"/>
        <w:rPr>
          <w:color w:val="000000" w:themeColor="text1"/>
        </w:rPr>
      </w:pPr>
      <w:r w:rsidRPr="00FD113B">
        <w:rPr>
          <w:color w:val="000000" w:themeColor="text1"/>
        </w:rPr>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D113B" w:rsidRPr="00FD113B">
        <w:rPr>
          <w:color w:val="000000" w:themeColor="text1"/>
        </w:rPr>
        <w:t>05</w:t>
      </w:r>
      <w:r w:rsidRPr="00FD113B">
        <w:rPr>
          <w:color w:val="000000" w:themeColor="text1"/>
        </w:rPr>
        <w:t xml:space="preserve"> </w:t>
      </w:r>
      <w:r w:rsidR="00FD113B" w:rsidRPr="00FD113B">
        <w:rPr>
          <w:color w:val="000000" w:themeColor="text1"/>
        </w:rPr>
        <w:t>декабря</w:t>
      </w:r>
      <w:r w:rsidRPr="00FD113B">
        <w:rPr>
          <w:color w:val="000000" w:themeColor="text1"/>
        </w:rPr>
        <w:t xml:space="preserve"> 2025 года, для проведения независимой антикоррупционной экспертизы.</w:t>
      </w:r>
    </w:p>
    <w:p w:rsidR="00A02457" w:rsidRPr="00FD113B" w:rsidRDefault="00A02457" w:rsidP="00A02457">
      <w:pPr>
        <w:ind w:firstLine="708"/>
        <w:jc w:val="both"/>
        <w:rPr>
          <w:color w:val="000000" w:themeColor="text1"/>
        </w:rPr>
      </w:pPr>
      <w:r w:rsidRPr="00FD113B">
        <w:rPr>
          <w:color w:val="000000" w:themeColor="text1"/>
        </w:rPr>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FD113B" w:rsidRDefault="00A02457" w:rsidP="00A02457">
      <w:pPr>
        <w:ind w:right="-86" w:firstLine="709"/>
        <w:jc w:val="both"/>
        <w:rPr>
          <w:color w:val="000000" w:themeColor="text1"/>
        </w:rPr>
      </w:pPr>
      <w:r w:rsidRPr="00FD113B">
        <w:rPr>
          <w:color w:val="000000" w:themeColor="text1"/>
        </w:rPr>
        <w:t xml:space="preserve">2. В ходе антикоррупционной экспертизы проекта </w:t>
      </w:r>
      <w:proofErr w:type="spellStart"/>
      <w:r w:rsidRPr="00FD113B">
        <w:rPr>
          <w:color w:val="000000" w:themeColor="text1"/>
        </w:rPr>
        <w:t>коррупциогенные</w:t>
      </w:r>
      <w:proofErr w:type="spellEnd"/>
      <w:r w:rsidRPr="00FD113B">
        <w:rPr>
          <w:color w:val="000000" w:themeColor="text1"/>
        </w:rPr>
        <w:t xml:space="preserve"> факторы не обнаружены.</w:t>
      </w:r>
    </w:p>
    <w:p w:rsidR="00A02457" w:rsidRPr="00FD113B" w:rsidRDefault="00A02457" w:rsidP="00A02457">
      <w:pPr>
        <w:ind w:right="-86" w:firstLine="709"/>
        <w:jc w:val="both"/>
        <w:rPr>
          <w:color w:val="000000" w:themeColor="text1"/>
        </w:rPr>
      </w:pPr>
      <w:r w:rsidRPr="00FD113B">
        <w:rPr>
          <w:color w:val="000000" w:themeColor="text1"/>
        </w:rPr>
        <w:lastRenderedPageBreak/>
        <w:t>3. Проект рекомендован для официального принятия.</w:t>
      </w:r>
    </w:p>
    <w:p w:rsidR="00A02457" w:rsidRPr="00FD113B" w:rsidRDefault="00A02457" w:rsidP="00A02457">
      <w:pPr>
        <w:tabs>
          <w:tab w:val="left" w:pos="1860"/>
        </w:tabs>
        <w:ind w:right="-86"/>
        <w:jc w:val="both"/>
        <w:rPr>
          <w:color w:val="000000" w:themeColor="text1"/>
        </w:rPr>
      </w:pPr>
    </w:p>
    <w:p w:rsidR="00A02457" w:rsidRPr="00FD113B" w:rsidRDefault="00A02457" w:rsidP="00A02457">
      <w:pPr>
        <w:tabs>
          <w:tab w:val="left" w:pos="1860"/>
        </w:tabs>
        <w:ind w:right="-86"/>
        <w:jc w:val="both"/>
        <w:rPr>
          <w:color w:val="000000" w:themeColor="text1"/>
        </w:rPr>
      </w:pPr>
      <w:r w:rsidRPr="00FD113B">
        <w:rPr>
          <w:color w:val="000000" w:themeColor="text1"/>
        </w:rPr>
        <w:t xml:space="preserve">Начальник финансового отдела администрации </w:t>
      </w:r>
    </w:p>
    <w:p w:rsidR="00A02457" w:rsidRPr="00FD113B" w:rsidRDefault="00A02457" w:rsidP="00A02457">
      <w:pPr>
        <w:tabs>
          <w:tab w:val="left" w:pos="1860"/>
        </w:tabs>
        <w:ind w:right="-86"/>
        <w:jc w:val="both"/>
        <w:rPr>
          <w:color w:val="000000" w:themeColor="text1"/>
        </w:rPr>
      </w:pPr>
      <w:r w:rsidRPr="00FD113B">
        <w:rPr>
          <w:color w:val="000000" w:themeColor="text1"/>
        </w:rPr>
        <w:t xml:space="preserve">Шабельского сельского поселения </w:t>
      </w:r>
    </w:p>
    <w:p w:rsidR="00A02457" w:rsidRPr="00FD113B" w:rsidRDefault="00A02457" w:rsidP="00A02457">
      <w:pPr>
        <w:tabs>
          <w:tab w:val="left" w:pos="1860"/>
        </w:tabs>
        <w:ind w:right="-86"/>
        <w:jc w:val="both"/>
        <w:rPr>
          <w:color w:val="000000" w:themeColor="text1"/>
        </w:rPr>
      </w:pPr>
      <w:r w:rsidRPr="00FD113B">
        <w:rPr>
          <w:color w:val="000000" w:themeColor="text1"/>
        </w:rPr>
        <w:t xml:space="preserve">Щербиновского муниципального района </w:t>
      </w:r>
    </w:p>
    <w:p w:rsidR="00A02457" w:rsidRPr="00FD113B" w:rsidRDefault="00A02457" w:rsidP="00A02457">
      <w:pPr>
        <w:tabs>
          <w:tab w:val="left" w:pos="1860"/>
        </w:tabs>
        <w:ind w:right="-86"/>
        <w:jc w:val="both"/>
        <w:rPr>
          <w:color w:val="000000" w:themeColor="text1"/>
        </w:rPr>
      </w:pPr>
      <w:r w:rsidRPr="00FD113B">
        <w:rPr>
          <w:color w:val="000000" w:themeColor="text1"/>
        </w:rPr>
        <w:t xml:space="preserve">Краснодарского                                                                         О. В. </w:t>
      </w:r>
      <w:proofErr w:type="spellStart"/>
      <w:r w:rsidRPr="00FD113B">
        <w:rPr>
          <w:color w:val="000000" w:themeColor="text1"/>
        </w:rPr>
        <w:t>Хамленко</w:t>
      </w:r>
      <w:proofErr w:type="spellEnd"/>
    </w:p>
    <w:p w:rsidR="006F7938" w:rsidRPr="00FD113B" w:rsidRDefault="006F7938">
      <w:pPr>
        <w:rPr>
          <w:color w:val="000000" w:themeColor="text1"/>
        </w:rPr>
      </w:pPr>
    </w:p>
    <w:sectPr w:rsidR="006F7938" w:rsidRPr="00FD113B"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E4F" w:rsidRDefault="00D72E4F" w:rsidP="00C8193A">
      <w:r>
        <w:separator/>
      </w:r>
    </w:p>
  </w:endnote>
  <w:endnote w:type="continuationSeparator" w:id="0">
    <w:p w:rsidR="00D72E4F" w:rsidRDefault="00D72E4F"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E4F" w:rsidRDefault="00D72E4F" w:rsidP="00C8193A">
      <w:r>
        <w:separator/>
      </w:r>
    </w:p>
  </w:footnote>
  <w:footnote w:type="continuationSeparator" w:id="0">
    <w:p w:rsidR="00D72E4F" w:rsidRDefault="00D72E4F"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5026A7"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D72E4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E5B88"/>
    <w:rsid w:val="0021749C"/>
    <w:rsid w:val="002A37D4"/>
    <w:rsid w:val="002D2845"/>
    <w:rsid w:val="0031558F"/>
    <w:rsid w:val="00366063"/>
    <w:rsid w:val="003723D5"/>
    <w:rsid w:val="003E773C"/>
    <w:rsid w:val="004200DE"/>
    <w:rsid w:val="004440EA"/>
    <w:rsid w:val="00464072"/>
    <w:rsid w:val="004F34CF"/>
    <w:rsid w:val="005026A7"/>
    <w:rsid w:val="005E581A"/>
    <w:rsid w:val="006705F1"/>
    <w:rsid w:val="00690503"/>
    <w:rsid w:val="006F7938"/>
    <w:rsid w:val="0070168E"/>
    <w:rsid w:val="007B23D3"/>
    <w:rsid w:val="00850B6E"/>
    <w:rsid w:val="00886345"/>
    <w:rsid w:val="00941B81"/>
    <w:rsid w:val="009B03B2"/>
    <w:rsid w:val="00A02457"/>
    <w:rsid w:val="00A7709F"/>
    <w:rsid w:val="00A94FE4"/>
    <w:rsid w:val="00AE4258"/>
    <w:rsid w:val="00B46289"/>
    <w:rsid w:val="00B84E69"/>
    <w:rsid w:val="00BA3DA7"/>
    <w:rsid w:val="00BB0D0A"/>
    <w:rsid w:val="00BC2BF1"/>
    <w:rsid w:val="00C119F4"/>
    <w:rsid w:val="00C8193A"/>
    <w:rsid w:val="00CA46EA"/>
    <w:rsid w:val="00D5359B"/>
    <w:rsid w:val="00D72E4F"/>
    <w:rsid w:val="00EB7F3C"/>
    <w:rsid w:val="00EF5C85"/>
    <w:rsid w:val="00F623F3"/>
    <w:rsid w:val="00F728EC"/>
    <w:rsid w:val="00F73F29"/>
    <w:rsid w:val="00FD00FE"/>
    <w:rsid w:val="00FD113B"/>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2348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2025-12-23T12:50:00Z</dcterms:created>
  <dcterms:modified xsi:type="dcterms:W3CDTF">2025-12-23T12:50:00Z</dcterms:modified>
</cp:coreProperties>
</file>