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FC" w:rsidRPr="00FE0BEC" w:rsidRDefault="004B58FC" w:rsidP="00C8745F">
      <w:pPr>
        <w:jc w:val="center"/>
        <w:outlineLvl w:val="0"/>
        <w:rPr>
          <w:b/>
          <w:sz w:val="28"/>
          <w:szCs w:val="28"/>
        </w:rPr>
      </w:pPr>
      <w:r w:rsidRPr="00DE7A3F">
        <w:rPr>
          <w:b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-168910</wp:posOffset>
            </wp:positionV>
            <wp:extent cx="7429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BEC">
        <w:rPr>
          <w:b/>
          <w:sz w:val="28"/>
          <w:szCs w:val="28"/>
        </w:rPr>
        <w:t>СОВЕТ ШАБЕЛЬСКОГО СЕЛЬСКОГО ПОСЕЛЕНИЯ</w:t>
      </w:r>
    </w:p>
    <w:p w:rsidR="004B58FC" w:rsidRPr="00FE0BEC" w:rsidRDefault="004B58FC" w:rsidP="00C8745F">
      <w:pPr>
        <w:pStyle w:val="a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E0BEC">
        <w:rPr>
          <w:rFonts w:eastAsia="Calibri"/>
          <w:b/>
          <w:bCs/>
          <w:sz w:val="28"/>
          <w:szCs w:val="28"/>
        </w:rPr>
        <w:t>ЩЕРБИНОВСКОГО МУНИЦИПАЛЬНОГО РАЙОНА</w:t>
      </w:r>
    </w:p>
    <w:p w:rsidR="004B58FC" w:rsidRPr="00FE0BEC" w:rsidRDefault="004B58FC" w:rsidP="00C8745F">
      <w:pPr>
        <w:pStyle w:val="a8"/>
        <w:jc w:val="center"/>
        <w:rPr>
          <w:rFonts w:eastAsia="Calibri"/>
          <w:b/>
          <w:sz w:val="28"/>
          <w:szCs w:val="28"/>
        </w:rPr>
      </w:pPr>
      <w:r w:rsidRPr="00FE0BEC">
        <w:rPr>
          <w:rFonts w:eastAsia="Calibri"/>
          <w:b/>
          <w:sz w:val="28"/>
          <w:szCs w:val="28"/>
        </w:rPr>
        <w:t>КРАСНОДАРСКОГО КРАЯ ПЯТОГО СОЗЫВА</w:t>
      </w:r>
    </w:p>
    <w:p w:rsidR="004B58FC" w:rsidRPr="00DE7A3F" w:rsidRDefault="004B58FC" w:rsidP="00C8745F">
      <w:pPr>
        <w:pStyle w:val="a8"/>
        <w:jc w:val="center"/>
        <w:rPr>
          <w:rFonts w:eastAsia="Calibri"/>
          <w:b/>
          <w:sz w:val="28"/>
          <w:szCs w:val="28"/>
        </w:rPr>
      </w:pPr>
      <w:r w:rsidRPr="004B58FC">
        <w:rPr>
          <w:rFonts w:eastAsia="Calibri"/>
          <w:b/>
          <w:sz w:val="28"/>
          <w:szCs w:val="28"/>
        </w:rPr>
        <w:t xml:space="preserve">ДВАДЦАТЬ </w:t>
      </w:r>
      <w:r w:rsidR="00A66849">
        <w:rPr>
          <w:rFonts w:eastAsia="Calibri"/>
          <w:b/>
          <w:sz w:val="28"/>
          <w:szCs w:val="28"/>
        </w:rPr>
        <w:t>ВТОРАЯ</w:t>
      </w:r>
      <w:r w:rsidRPr="004B58FC">
        <w:rPr>
          <w:rFonts w:eastAsia="Calibri"/>
          <w:b/>
          <w:sz w:val="28"/>
          <w:szCs w:val="28"/>
        </w:rPr>
        <w:t xml:space="preserve"> СЕССИЯ</w:t>
      </w:r>
    </w:p>
    <w:p w:rsidR="004B58FC" w:rsidRPr="00DE7A3F" w:rsidRDefault="004B58FC" w:rsidP="00C8745F">
      <w:pPr>
        <w:jc w:val="center"/>
        <w:rPr>
          <w:b/>
          <w:bCs/>
          <w:sz w:val="28"/>
          <w:szCs w:val="28"/>
        </w:rPr>
      </w:pPr>
    </w:p>
    <w:p w:rsidR="004B58FC" w:rsidRPr="00DE7A3F" w:rsidRDefault="004B58FC" w:rsidP="004B58FC">
      <w:pPr>
        <w:jc w:val="center"/>
        <w:rPr>
          <w:b/>
          <w:bCs/>
          <w:sz w:val="28"/>
          <w:szCs w:val="28"/>
        </w:rPr>
      </w:pPr>
    </w:p>
    <w:p w:rsidR="004B58FC" w:rsidRPr="00DE7A3F" w:rsidRDefault="004B58FC" w:rsidP="004B58FC">
      <w:pPr>
        <w:jc w:val="center"/>
        <w:rPr>
          <w:sz w:val="28"/>
          <w:szCs w:val="28"/>
        </w:rPr>
      </w:pPr>
      <w:r w:rsidRPr="00DE7A3F">
        <w:rPr>
          <w:b/>
          <w:sz w:val="28"/>
          <w:szCs w:val="28"/>
        </w:rPr>
        <w:t>РЕШЕНИЕ</w:t>
      </w:r>
    </w:p>
    <w:p w:rsidR="004B58FC" w:rsidRPr="00DE7A3F" w:rsidRDefault="004B58FC" w:rsidP="004B58FC">
      <w:pPr>
        <w:jc w:val="center"/>
        <w:rPr>
          <w:b/>
          <w:sz w:val="28"/>
          <w:szCs w:val="28"/>
        </w:rPr>
      </w:pPr>
    </w:p>
    <w:p w:rsidR="004B58FC" w:rsidRPr="00DE7A3F" w:rsidRDefault="004B58FC" w:rsidP="004B58FC">
      <w:pPr>
        <w:jc w:val="both"/>
        <w:rPr>
          <w:sz w:val="28"/>
          <w:szCs w:val="28"/>
        </w:rPr>
      </w:pPr>
      <w:r w:rsidRPr="00DE7A3F">
        <w:rPr>
          <w:sz w:val="28"/>
          <w:szCs w:val="28"/>
        </w:rPr>
        <w:t xml:space="preserve">от </w:t>
      </w:r>
      <w:r w:rsidR="00C8745F">
        <w:rPr>
          <w:sz w:val="28"/>
          <w:szCs w:val="28"/>
        </w:rPr>
        <w:t>06.03.2026 год</w:t>
      </w:r>
      <w:r>
        <w:rPr>
          <w:sz w:val="28"/>
          <w:szCs w:val="28"/>
        </w:rPr>
        <w:t xml:space="preserve">                                                        </w:t>
      </w:r>
      <w:r w:rsidR="00C8745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</w:t>
      </w:r>
      <w:r w:rsidRPr="00DE7A3F">
        <w:rPr>
          <w:sz w:val="28"/>
          <w:szCs w:val="28"/>
        </w:rPr>
        <w:t xml:space="preserve">№ </w:t>
      </w:r>
      <w:r w:rsidR="00C8745F">
        <w:rPr>
          <w:sz w:val="28"/>
          <w:szCs w:val="28"/>
          <w:u w:val="single"/>
        </w:rPr>
        <w:t>2</w:t>
      </w:r>
    </w:p>
    <w:p w:rsidR="004B58FC" w:rsidRPr="00DE7A3F" w:rsidRDefault="004B58FC" w:rsidP="004B58FC">
      <w:pPr>
        <w:jc w:val="center"/>
        <w:rPr>
          <w:szCs w:val="28"/>
        </w:rPr>
      </w:pPr>
      <w:r w:rsidRPr="00DE7A3F">
        <w:rPr>
          <w:szCs w:val="28"/>
        </w:rPr>
        <w:t>село Шабельское</w:t>
      </w:r>
    </w:p>
    <w:p w:rsidR="004B58FC" w:rsidRDefault="004B58FC" w:rsidP="009341B8">
      <w:pPr>
        <w:jc w:val="center"/>
        <w:rPr>
          <w:b/>
          <w:sz w:val="28"/>
          <w:szCs w:val="28"/>
        </w:rPr>
      </w:pPr>
    </w:p>
    <w:p w:rsidR="004B58FC" w:rsidRPr="006872C1" w:rsidRDefault="006872C1" w:rsidP="00934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</w:p>
    <w:p w:rsidR="00D51E4B" w:rsidRDefault="009341B8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выплаты премии по итогам</w:t>
      </w:r>
      <w:r w:rsidR="00B247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работы </w:t>
      </w:r>
    </w:p>
    <w:p w:rsidR="00D51E4B" w:rsidRDefault="009341B8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месяц (квартал) и год лицам,</w:t>
      </w:r>
      <w:r w:rsidR="00B24797">
        <w:rPr>
          <w:b/>
          <w:sz w:val="28"/>
          <w:szCs w:val="28"/>
        </w:rPr>
        <w:t xml:space="preserve"> </w:t>
      </w:r>
    </w:p>
    <w:p w:rsidR="00D51E4B" w:rsidRDefault="009341B8" w:rsidP="00B2479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</w:t>
      </w:r>
      <w:r w:rsidR="00B24797">
        <w:rPr>
          <w:b/>
          <w:sz w:val="28"/>
          <w:szCs w:val="28"/>
        </w:rPr>
        <w:t>ещающим</w:t>
      </w:r>
      <w:proofErr w:type="gramEnd"/>
      <w:r w:rsidR="00B24797">
        <w:rPr>
          <w:b/>
          <w:sz w:val="28"/>
          <w:szCs w:val="28"/>
        </w:rPr>
        <w:t xml:space="preserve"> муниципальные должности </w:t>
      </w:r>
    </w:p>
    <w:p w:rsidR="00D51E4B" w:rsidRDefault="00246AF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Шабельского</w:t>
      </w:r>
      <w:r w:rsidR="009341B8">
        <w:rPr>
          <w:b/>
          <w:sz w:val="28"/>
          <w:szCs w:val="28"/>
        </w:rPr>
        <w:t xml:space="preserve"> сельского поселения</w:t>
      </w:r>
      <w:r w:rsidR="00B24797">
        <w:rPr>
          <w:b/>
          <w:sz w:val="28"/>
          <w:szCs w:val="28"/>
        </w:rPr>
        <w:t xml:space="preserve"> </w:t>
      </w:r>
    </w:p>
    <w:p w:rsidR="00D51E4B" w:rsidRDefault="009341B8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</w:t>
      </w:r>
      <w:r w:rsidR="00B24797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  <w:r w:rsidR="00B24797">
        <w:rPr>
          <w:b/>
          <w:sz w:val="28"/>
          <w:szCs w:val="28"/>
        </w:rPr>
        <w:t xml:space="preserve"> </w:t>
      </w:r>
    </w:p>
    <w:p w:rsidR="00D51E4B" w:rsidRDefault="00B24797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9341B8">
        <w:rPr>
          <w:b/>
          <w:sz w:val="28"/>
          <w:szCs w:val="28"/>
        </w:rPr>
        <w:t>, муниципальным</w:t>
      </w:r>
      <w:r>
        <w:rPr>
          <w:b/>
          <w:sz w:val="28"/>
          <w:szCs w:val="28"/>
        </w:rPr>
        <w:t xml:space="preserve"> </w:t>
      </w:r>
      <w:r w:rsidR="009341B8">
        <w:rPr>
          <w:b/>
          <w:sz w:val="28"/>
          <w:szCs w:val="28"/>
        </w:rPr>
        <w:t xml:space="preserve">служащим, </w:t>
      </w:r>
    </w:p>
    <w:p w:rsidR="00B24797" w:rsidRDefault="009341B8" w:rsidP="00B24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работникам администрации</w:t>
      </w:r>
      <w:r w:rsidR="00B24797">
        <w:rPr>
          <w:b/>
          <w:sz w:val="28"/>
          <w:szCs w:val="28"/>
        </w:rPr>
        <w:t xml:space="preserve"> </w:t>
      </w:r>
      <w:r w:rsidR="00246AF7">
        <w:rPr>
          <w:b/>
          <w:sz w:val="28"/>
          <w:szCs w:val="28"/>
        </w:rPr>
        <w:t>Шабельского</w:t>
      </w:r>
      <w:r>
        <w:rPr>
          <w:b/>
          <w:sz w:val="28"/>
          <w:szCs w:val="28"/>
        </w:rPr>
        <w:t xml:space="preserve"> сельского поселения</w:t>
      </w:r>
      <w:r w:rsidR="00B24797">
        <w:rPr>
          <w:b/>
          <w:sz w:val="28"/>
          <w:szCs w:val="28"/>
        </w:rPr>
        <w:t xml:space="preserve"> Щербиновского муниципального района Краснодарского края</w:t>
      </w:r>
      <w:r>
        <w:rPr>
          <w:b/>
          <w:sz w:val="28"/>
          <w:szCs w:val="28"/>
        </w:rPr>
        <w:t>, замещающим</w:t>
      </w:r>
      <w:r w:rsidR="00B247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должности, не являющиеся</w:t>
      </w:r>
      <w:r w:rsidR="00B247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должностями муниципальной службы</w:t>
      </w:r>
      <w:r w:rsidR="00B24797">
        <w:rPr>
          <w:b/>
          <w:sz w:val="28"/>
          <w:szCs w:val="28"/>
        </w:rPr>
        <w:t xml:space="preserve"> </w:t>
      </w:r>
      <w:r w:rsidR="00246AF7">
        <w:rPr>
          <w:b/>
          <w:sz w:val="28"/>
          <w:szCs w:val="28"/>
        </w:rPr>
        <w:t>Шабельского</w:t>
      </w:r>
      <w:r>
        <w:rPr>
          <w:b/>
          <w:sz w:val="28"/>
          <w:szCs w:val="28"/>
        </w:rPr>
        <w:t xml:space="preserve"> сельского поселения</w:t>
      </w:r>
      <w:r w:rsidR="00B24797">
        <w:rPr>
          <w:b/>
          <w:sz w:val="28"/>
          <w:szCs w:val="28"/>
        </w:rPr>
        <w:t xml:space="preserve"> Щербиновского муниципального района Краснодарского края </w:t>
      </w:r>
    </w:p>
    <w:p w:rsidR="00B24797" w:rsidRDefault="00B24797" w:rsidP="00B24797">
      <w:pPr>
        <w:jc w:val="center"/>
        <w:rPr>
          <w:sz w:val="28"/>
          <w:szCs w:val="28"/>
        </w:rPr>
      </w:pPr>
    </w:p>
    <w:p w:rsidR="009341B8" w:rsidRDefault="009341B8" w:rsidP="009341B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прав, законных интересов и социальной защищенности, повышения ответственности, эффективности и результативности профессиональной и служебной деятельности лиц, замещающих</w:t>
      </w:r>
      <w:r w:rsidRPr="00887247">
        <w:rPr>
          <w:sz w:val="28"/>
          <w:szCs w:val="28"/>
        </w:rPr>
        <w:t xml:space="preserve"> муниципальные должности </w:t>
      </w:r>
      <w:r w:rsidR="001D3B0C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сельского поселения</w:t>
      </w:r>
      <w:r w:rsidRPr="00887247">
        <w:rPr>
          <w:sz w:val="28"/>
          <w:szCs w:val="28"/>
        </w:rPr>
        <w:t xml:space="preserve"> Щербиновск</w:t>
      </w:r>
      <w:r>
        <w:rPr>
          <w:sz w:val="28"/>
          <w:szCs w:val="28"/>
        </w:rPr>
        <w:t>ого</w:t>
      </w:r>
      <w:r w:rsidRPr="0088724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887247">
        <w:rPr>
          <w:sz w:val="28"/>
          <w:szCs w:val="28"/>
        </w:rPr>
        <w:t>, муниципаль</w:t>
      </w:r>
      <w:r>
        <w:rPr>
          <w:sz w:val="28"/>
          <w:szCs w:val="28"/>
        </w:rPr>
        <w:t>ных</w:t>
      </w:r>
      <w:r w:rsidRPr="00887247">
        <w:rPr>
          <w:sz w:val="28"/>
          <w:szCs w:val="28"/>
        </w:rPr>
        <w:t xml:space="preserve"> слу</w:t>
      </w:r>
      <w:r>
        <w:rPr>
          <w:sz w:val="28"/>
          <w:szCs w:val="28"/>
        </w:rPr>
        <w:t>жащих</w:t>
      </w:r>
      <w:r w:rsidRPr="00887247">
        <w:rPr>
          <w:sz w:val="28"/>
          <w:szCs w:val="28"/>
        </w:rPr>
        <w:t>, рабо</w:t>
      </w:r>
      <w:r>
        <w:rPr>
          <w:sz w:val="28"/>
          <w:szCs w:val="28"/>
        </w:rPr>
        <w:t>тников</w:t>
      </w:r>
      <w:r w:rsidRPr="00887247">
        <w:rPr>
          <w:sz w:val="28"/>
          <w:szCs w:val="28"/>
        </w:rPr>
        <w:t xml:space="preserve"> администрации</w:t>
      </w:r>
      <w:r w:rsidR="001D3B0C">
        <w:rPr>
          <w:sz w:val="28"/>
          <w:szCs w:val="28"/>
        </w:rPr>
        <w:t xml:space="preserve"> Шабельского</w:t>
      </w:r>
      <w:r w:rsidRPr="00887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887247">
        <w:rPr>
          <w:sz w:val="28"/>
          <w:szCs w:val="28"/>
        </w:rPr>
        <w:t>Щербиновск</w:t>
      </w:r>
      <w:r>
        <w:rPr>
          <w:sz w:val="28"/>
          <w:szCs w:val="28"/>
        </w:rPr>
        <w:t xml:space="preserve">ого </w:t>
      </w:r>
      <w:r w:rsidRPr="00887247">
        <w:rPr>
          <w:sz w:val="28"/>
          <w:szCs w:val="28"/>
        </w:rPr>
        <w:t>район</w:t>
      </w:r>
      <w:r>
        <w:rPr>
          <w:sz w:val="28"/>
          <w:szCs w:val="28"/>
        </w:rPr>
        <w:t>а, замещающих</w:t>
      </w:r>
      <w:r w:rsidRPr="00887247">
        <w:rPr>
          <w:sz w:val="28"/>
          <w:szCs w:val="28"/>
        </w:rPr>
        <w:t xml:space="preserve"> должности, не являющиеся</w:t>
      </w:r>
      <w:r>
        <w:rPr>
          <w:sz w:val="28"/>
          <w:szCs w:val="28"/>
        </w:rPr>
        <w:t xml:space="preserve"> </w:t>
      </w:r>
      <w:r w:rsidRPr="00887247">
        <w:rPr>
          <w:sz w:val="28"/>
          <w:szCs w:val="28"/>
        </w:rPr>
        <w:t>должностями</w:t>
      </w:r>
      <w:r>
        <w:rPr>
          <w:sz w:val="28"/>
          <w:szCs w:val="28"/>
        </w:rPr>
        <w:t xml:space="preserve"> </w:t>
      </w:r>
      <w:r w:rsidRPr="00887247">
        <w:rPr>
          <w:sz w:val="28"/>
          <w:szCs w:val="28"/>
        </w:rPr>
        <w:t xml:space="preserve">муниципальной службы </w:t>
      </w:r>
      <w:r w:rsidR="001D3B0C">
        <w:rPr>
          <w:sz w:val="28"/>
          <w:szCs w:val="28"/>
        </w:rPr>
        <w:t>Шабельского</w:t>
      </w:r>
      <w:r>
        <w:rPr>
          <w:sz w:val="28"/>
          <w:szCs w:val="28"/>
        </w:rPr>
        <w:t xml:space="preserve"> сельского поселения</w:t>
      </w:r>
      <w:r w:rsidRPr="00887247">
        <w:rPr>
          <w:sz w:val="28"/>
          <w:szCs w:val="28"/>
        </w:rPr>
        <w:t xml:space="preserve"> Щербиновск</w:t>
      </w:r>
      <w:r>
        <w:rPr>
          <w:sz w:val="28"/>
          <w:szCs w:val="28"/>
        </w:rPr>
        <w:t>ого</w:t>
      </w:r>
      <w:r w:rsidRPr="00887247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на, в соответствии с Федеральным </w:t>
      </w:r>
      <w:r w:rsidRPr="00314CB3">
        <w:rPr>
          <w:sz w:val="28"/>
          <w:szCs w:val="28"/>
        </w:rPr>
        <w:t>законом от 06 октября 2003 г. № 131-ФЗ «Об</w:t>
      </w:r>
      <w:proofErr w:type="gramEnd"/>
      <w:r w:rsidRPr="00314CB3">
        <w:rPr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87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02 марта 2007 г. № 25-ФЗ «О муниципальной службе в Российской Федерации», Законом Краснодарского края от 08 июня 2007 г. № 1244-КЗ «О муниципальной службе в Краснодарском крае», руководствуясь Уставом </w:t>
      </w:r>
      <w:r w:rsidR="00D51E4B">
        <w:rPr>
          <w:sz w:val="28"/>
          <w:szCs w:val="28"/>
        </w:rPr>
        <w:t>Шабельского</w:t>
      </w:r>
      <w:r w:rsidR="00D51E4B" w:rsidRPr="009A66D9">
        <w:rPr>
          <w:sz w:val="28"/>
          <w:szCs w:val="28"/>
        </w:rPr>
        <w:t xml:space="preserve"> сельского поселения Щербиновского</w:t>
      </w:r>
      <w:r w:rsidR="00D51E4B">
        <w:rPr>
          <w:sz w:val="28"/>
          <w:szCs w:val="28"/>
        </w:rPr>
        <w:t xml:space="preserve"> муниципального</w:t>
      </w:r>
      <w:r w:rsidR="00D51E4B" w:rsidRPr="009A66D9">
        <w:rPr>
          <w:sz w:val="28"/>
          <w:szCs w:val="28"/>
        </w:rPr>
        <w:t xml:space="preserve"> района</w:t>
      </w:r>
      <w:r w:rsidR="00D51E4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Совет </w:t>
      </w:r>
      <w:r w:rsidR="00D51E4B">
        <w:rPr>
          <w:sz w:val="28"/>
          <w:szCs w:val="28"/>
        </w:rPr>
        <w:t>Шабельского</w:t>
      </w:r>
      <w:r w:rsidR="00D51E4B" w:rsidRPr="009A66D9">
        <w:rPr>
          <w:sz w:val="28"/>
          <w:szCs w:val="28"/>
        </w:rPr>
        <w:t xml:space="preserve"> сельского поселения Щербиновского</w:t>
      </w:r>
      <w:r w:rsidR="00D51E4B">
        <w:rPr>
          <w:sz w:val="28"/>
          <w:szCs w:val="28"/>
        </w:rPr>
        <w:t xml:space="preserve"> муниципального</w:t>
      </w:r>
      <w:r w:rsidR="00D51E4B" w:rsidRPr="009A66D9">
        <w:rPr>
          <w:sz w:val="28"/>
          <w:szCs w:val="28"/>
        </w:rPr>
        <w:t xml:space="preserve"> района</w:t>
      </w:r>
      <w:r w:rsidR="00D51E4B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9341B8" w:rsidRDefault="009341B8" w:rsidP="0093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Pr="00E812B8">
        <w:rPr>
          <w:sz w:val="28"/>
          <w:szCs w:val="28"/>
        </w:rPr>
        <w:t>Поло</w:t>
      </w:r>
      <w:r>
        <w:rPr>
          <w:sz w:val="28"/>
          <w:szCs w:val="28"/>
        </w:rPr>
        <w:t>жение</w:t>
      </w:r>
      <w:r w:rsidRPr="00E812B8">
        <w:rPr>
          <w:sz w:val="28"/>
          <w:szCs w:val="28"/>
        </w:rPr>
        <w:t xml:space="preserve"> </w:t>
      </w:r>
      <w:r w:rsidRPr="00887247">
        <w:rPr>
          <w:sz w:val="28"/>
          <w:szCs w:val="28"/>
        </w:rPr>
        <w:t>о порядке выплаты премии по итогам работы за месяц</w:t>
      </w:r>
      <w:r>
        <w:rPr>
          <w:sz w:val="28"/>
          <w:szCs w:val="28"/>
        </w:rPr>
        <w:t xml:space="preserve"> (квартал)</w:t>
      </w:r>
      <w:r w:rsidRPr="00887247">
        <w:rPr>
          <w:sz w:val="28"/>
          <w:szCs w:val="28"/>
        </w:rPr>
        <w:t xml:space="preserve"> и год лицам, замещающим муниципальные должности </w:t>
      </w:r>
      <w:r w:rsidR="00771663">
        <w:rPr>
          <w:sz w:val="28"/>
          <w:szCs w:val="28"/>
        </w:rPr>
        <w:t>Шабельского</w:t>
      </w:r>
      <w:r w:rsidR="00771663" w:rsidRPr="009A66D9">
        <w:rPr>
          <w:sz w:val="28"/>
          <w:szCs w:val="28"/>
        </w:rPr>
        <w:t xml:space="preserve"> сельского поселения Щербиновского</w:t>
      </w:r>
      <w:r w:rsidR="00771663">
        <w:rPr>
          <w:sz w:val="28"/>
          <w:szCs w:val="28"/>
        </w:rPr>
        <w:t xml:space="preserve"> муниципального</w:t>
      </w:r>
      <w:r w:rsidR="00771663" w:rsidRPr="009A66D9">
        <w:rPr>
          <w:sz w:val="28"/>
          <w:szCs w:val="28"/>
        </w:rPr>
        <w:t xml:space="preserve"> района</w:t>
      </w:r>
      <w:r w:rsidR="00771663">
        <w:rPr>
          <w:sz w:val="28"/>
          <w:szCs w:val="28"/>
        </w:rPr>
        <w:t xml:space="preserve"> Краснодарского края</w:t>
      </w:r>
      <w:r w:rsidRPr="00887247">
        <w:rPr>
          <w:sz w:val="28"/>
          <w:szCs w:val="28"/>
        </w:rPr>
        <w:t xml:space="preserve">, муниципальным служащим, работникам администрации </w:t>
      </w:r>
      <w:r w:rsidR="00771663">
        <w:rPr>
          <w:sz w:val="28"/>
          <w:szCs w:val="28"/>
        </w:rPr>
        <w:lastRenderedPageBreak/>
        <w:t>Шабельского</w:t>
      </w:r>
      <w:r w:rsidR="00771663" w:rsidRPr="009A66D9">
        <w:rPr>
          <w:sz w:val="28"/>
          <w:szCs w:val="28"/>
        </w:rPr>
        <w:t xml:space="preserve"> сельского поселения Щербиновского</w:t>
      </w:r>
      <w:r w:rsidR="00771663">
        <w:rPr>
          <w:sz w:val="28"/>
          <w:szCs w:val="28"/>
        </w:rPr>
        <w:t xml:space="preserve"> муниципального</w:t>
      </w:r>
      <w:r w:rsidR="00771663" w:rsidRPr="009A66D9">
        <w:rPr>
          <w:sz w:val="28"/>
          <w:szCs w:val="28"/>
        </w:rPr>
        <w:t xml:space="preserve"> района</w:t>
      </w:r>
      <w:r w:rsidR="00771663">
        <w:rPr>
          <w:sz w:val="28"/>
          <w:szCs w:val="28"/>
        </w:rPr>
        <w:t xml:space="preserve"> Краснодарского края</w:t>
      </w:r>
      <w:r w:rsidRPr="00887247">
        <w:rPr>
          <w:sz w:val="28"/>
          <w:szCs w:val="28"/>
        </w:rPr>
        <w:t>, замещающим должности, не являющиеся должностями муниципальной</w:t>
      </w:r>
      <w:r>
        <w:rPr>
          <w:sz w:val="28"/>
          <w:szCs w:val="28"/>
        </w:rPr>
        <w:t xml:space="preserve"> </w:t>
      </w:r>
      <w:r w:rsidRPr="00887247">
        <w:rPr>
          <w:sz w:val="28"/>
          <w:szCs w:val="28"/>
        </w:rPr>
        <w:t xml:space="preserve">службы </w:t>
      </w:r>
      <w:r w:rsidR="00771663">
        <w:rPr>
          <w:sz w:val="28"/>
          <w:szCs w:val="28"/>
        </w:rPr>
        <w:t>Шабельского</w:t>
      </w:r>
      <w:r w:rsidR="00771663" w:rsidRPr="009A66D9">
        <w:rPr>
          <w:sz w:val="28"/>
          <w:szCs w:val="28"/>
        </w:rPr>
        <w:t xml:space="preserve"> сельского поселения Щербиновского</w:t>
      </w:r>
      <w:r w:rsidR="00771663">
        <w:rPr>
          <w:sz w:val="28"/>
          <w:szCs w:val="28"/>
        </w:rPr>
        <w:t xml:space="preserve"> муниципального</w:t>
      </w:r>
      <w:r w:rsidR="00771663" w:rsidRPr="009A66D9">
        <w:rPr>
          <w:sz w:val="28"/>
          <w:szCs w:val="28"/>
        </w:rPr>
        <w:t xml:space="preserve"> района</w:t>
      </w:r>
      <w:r w:rsidR="00771663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(приложение).</w:t>
      </w:r>
      <w:proofErr w:type="gramEnd"/>
    </w:p>
    <w:p w:rsidR="009341B8" w:rsidRPr="00336E13" w:rsidRDefault="009341B8" w:rsidP="009341B8">
      <w:pPr>
        <w:ind w:firstLine="709"/>
        <w:jc w:val="both"/>
        <w:rPr>
          <w:sz w:val="28"/>
          <w:szCs w:val="28"/>
        </w:rPr>
      </w:pPr>
      <w:r w:rsidRPr="00336E13">
        <w:rPr>
          <w:sz w:val="28"/>
          <w:szCs w:val="28"/>
        </w:rPr>
        <w:t xml:space="preserve">2. Отменить решения Совета </w:t>
      </w:r>
      <w:r w:rsidR="00367272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района:</w:t>
      </w:r>
    </w:p>
    <w:p w:rsidR="009341B8" w:rsidRPr="00336E13" w:rsidRDefault="009341B8" w:rsidP="009341B8">
      <w:pPr>
        <w:ind w:firstLine="709"/>
        <w:jc w:val="both"/>
        <w:rPr>
          <w:sz w:val="28"/>
          <w:szCs w:val="28"/>
        </w:rPr>
      </w:pPr>
      <w:r w:rsidRPr="00336E13">
        <w:rPr>
          <w:sz w:val="28"/>
          <w:szCs w:val="28"/>
        </w:rPr>
        <w:t>1)</w:t>
      </w:r>
      <w:r w:rsidR="000E4C0C">
        <w:rPr>
          <w:sz w:val="28"/>
          <w:szCs w:val="28"/>
        </w:rPr>
        <w:t>.</w:t>
      </w:r>
      <w:r w:rsidRPr="00336E13">
        <w:rPr>
          <w:sz w:val="28"/>
          <w:szCs w:val="28"/>
        </w:rPr>
        <w:t xml:space="preserve"> </w:t>
      </w:r>
      <w:r w:rsidR="000E4C0C" w:rsidRPr="00336E13">
        <w:rPr>
          <w:sz w:val="28"/>
          <w:szCs w:val="28"/>
        </w:rPr>
        <w:t>О</w:t>
      </w:r>
      <w:r w:rsidRPr="00336E13">
        <w:rPr>
          <w:sz w:val="28"/>
          <w:szCs w:val="28"/>
        </w:rPr>
        <w:t>т 12 февраля 201</w:t>
      </w:r>
      <w:r w:rsidR="009343A2" w:rsidRPr="00336E13">
        <w:rPr>
          <w:sz w:val="28"/>
          <w:szCs w:val="28"/>
        </w:rPr>
        <w:t>2</w:t>
      </w:r>
      <w:r w:rsidRPr="00336E13">
        <w:rPr>
          <w:sz w:val="28"/>
          <w:szCs w:val="28"/>
        </w:rPr>
        <w:t xml:space="preserve"> г. № </w:t>
      </w:r>
      <w:r w:rsidR="00827355" w:rsidRPr="00336E13">
        <w:rPr>
          <w:sz w:val="28"/>
          <w:szCs w:val="28"/>
        </w:rPr>
        <w:t>3</w:t>
      </w:r>
      <w:r w:rsidRPr="00336E13">
        <w:rPr>
          <w:sz w:val="28"/>
          <w:szCs w:val="28"/>
        </w:rPr>
        <w:t xml:space="preserve"> «Об утверждении Положения о порядке выплаты премии по итогам работы за месяц и год лицам, замещающим муниципальные должности </w:t>
      </w:r>
      <w:r w:rsidR="00D34A78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района, муниципальным служащим, работникам администрации </w:t>
      </w:r>
      <w:r w:rsidR="00D34A78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района, замещающим должности, не являющиеся должностями муниципальной службы </w:t>
      </w:r>
      <w:r w:rsidR="00827355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района»;</w:t>
      </w:r>
    </w:p>
    <w:p w:rsidR="009341B8" w:rsidRPr="00336E13" w:rsidRDefault="009341B8" w:rsidP="009341B8">
      <w:pPr>
        <w:ind w:firstLine="709"/>
        <w:jc w:val="both"/>
        <w:rPr>
          <w:sz w:val="28"/>
          <w:szCs w:val="28"/>
        </w:rPr>
      </w:pPr>
      <w:r w:rsidRPr="00336E13">
        <w:rPr>
          <w:sz w:val="28"/>
          <w:szCs w:val="28"/>
        </w:rPr>
        <w:t>2)</w:t>
      </w:r>
      <w:r w:rsidR="000E4C0C">
        <w:rPr>
          <w:sz w:val="28"/>
          <w:szCs w:val="28"/>
        </w:rPr>
        <w:t>.</w:t>
      </w:r>
      <w:r w:rsidRPr="00336E13">
        <w:rPr>
          <w:sz w:val="28"/>
          <w:szCs w:val="28"/>
        </w:rPr>
        <w:t xml:space="preserve"> </w:t>
      </w:r>
      <w:proofErr w:type="gramStart"/>
      <w:r w:rsidR="000E4C0C" w:rsidRPr="00336E13">
        <w:rPr>
          <w:sz w:val="28"/>
          <w:szCs w:val="28"/>
        </w:rPr>
        <w:t>О</w:t>
      </w:r>
      <w:r w:rsidRPr="00336E13">
        <w:rPr>
          <w:sz w:val="28"/>
          <w:szCs w:val="28"/>
        </w:rPr>
        <w:t xml:space="preserve">т </w:t>
      </w:r>
      <w:r w:rsidR="00827355" w:rsidRPr="00336E13">
        <w:rPr>
          <w:sz w:val="28"/>
          <w:szCs w:val="28"/>
        </w:rPr>
        <w:t>15</w:t>
      </w:r>
      <w:r w:rsidRPr="00336E13">
        <w:rPr>
          <w:sz w:val="28"/>
          <w:szCs w:val="28"/>
        </w:rPr>
        <w:t xml:space="preserve"> </w:t>
      </w:r>
      <w:r w:rsidR="00827355" w:rsidRPr="00336E13">
        <w:rPr>
          <w:sz w:val="28"/>
          <w:szCs w:val="28"/>
        </w:rPr>
        <w:t>ноября</w:t>
      </w:r>
      <w:r w:rsidRPr="00336E13">
        <w:rPr>
          <w:sz w:val="28"/>
          <w:szCs w:val="28"/>
        </w:rPr>
        <w:t xml:space="preserve"> 201</w:t>
      </w:r>
      <w:r w:rsidR="00827355" w:rsidRPr="00336E13">
        <w:rPr>
          <w:sz w:val="28"/>
          <w:szCs w:val="28"/>
        </w:rPr>
        <w:t>2</w:t>
      </w:r>
      <w:r w:rsidRPr="00336E13">
        <w:rPr>
          <w:sz w:val="28"/>
          <w:szCs w:val="28"/>
        </w:rPr>
        <w:t xml:space="preserve"> г. № </w:t>
      </w:r>
      <w:r w:rsidR="00827355" w:rsidRPr="00336E13">
        <w:rPr>
          <w:sz w:val="28"/>
          <w:szCs w:val="28"/>
        </w:rPr>
        <w:t>3</w:t>
      </w:r>
      <w:r w:rsidRPr="00336E13">
        <w:rPr>
          <w:sz w:val="28"/>
          <w:szCs w:val="28"/>
        </w:rPr>
        <w:t xml:space="preserve"> «О внесении изменения в решение Совета </w:t>
      </w:r>
      <w:r w:rsidR="00827355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 </w:t>
      </w:r>
      <w:r w:rsidR="00672ACB" w:rsidRPr="00336E13">
        <w:rPr>
          <w:sz w:val="28"/>
          <w:szCs w:val="28"/>
        </w:rPr>
        <w:t>от 12 февраля 2012 г. № 3</w:t>
      </w:r>
      <w:r w:rsidRPr="00336E13">
        <w:rPr>
          <w:sz w:val="28"/>
          <w:szCs w:val="28"/>
        </w:rPr>
        <w:t xml:space="preserve"> «Об утверждении Положения о порядке выплаты премии по итогам работы за месяц и год лицам, замещающим муниципальные должности </w:t>
      </w:r>
      <w:r w:rsidR="00672ACB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района, муниципальным служащим, работникам администрации </w:t>
      </w:r>
      <w:r w:rsidR="00672ACB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района, замещающим должности, не являющиеся должностями</w:t>
      </w:r>
      <w:proofErr w:type="gramEnd"/>
      <w:r w:rsidRPr="00336E13">
        <w:rPr>
          <w:sz w:val="28"/>
          <w:szCs w:val="28"/>
        </w:rPr>
        <w:t xml:space="preserve"> муниципальной службы </w:t>
      </w:r>
      <w:r w:rsidR="00672ACB" w:rsidRPr="00336E13">
        <w:rPr>
          <w:sz w:val="28"/>
          <w:szCs w:val="28"/>
        </w:rPr>
        <w:t>Шабельского</w:t>
      </w:r>
      <w:r w:rsidRPr="00336E13">
        <w:rPr>
          <w:sz w:val="28"/>
          <w:szCs w:val="28"/>
        </w:rPr>
        <w:t xml:space="preserve"> сельского поселения Щербиновского района»;</w:t>
      </w:r>
    </w:p>
    <w:p w:rsidR="009341B8" w:rsidRPr="00336E13" w:rsidRDefault="009341B8" w:rsidP="009341B8">
      <w:pPr>
        <w:ind w:firstLine="709"/>
        <w:jc w:val="both"/>
        <w:rPr>
          <w:sz w:val="28"/>
          <w:szCs w:val="28"/>
        </w:rPr>
      </w:pPr>
      <w:r w:rsidRPr="00336E13">
        <w:rPr>
          <w:sz w:val="28"/>
          <w:szCs w:val="28"/>
        </w:rPr>
        <w:t>3)</w:t>
      </w:r>
      <w:r w:rsidR="000E4C0C">
        <w:rPr>
          <w:sz w:val="28"/>
          <w:szCs w:val="28"/>
        </w:rPr>
        <w:t>.</w:t>
      </w:r>
      <w:r w:rsidRPr="00336E13">
        <w:rPr>
          <w:sz w:val="28"/>
          <w:szCs w:val="28"/>
        </w:rPr>
        <w:t xml:space="preserve"> </w:t>
      </w:r>
      <w:proofErr w:type="gramStart"/>
      <w:r w:rsidR="0042559C" w:rsidRPr="00336E13">
        <w:rPr>
          <w:sz w:val="28"/>
          <w:szCs w:val="28"/>
        </w:rPr>
        <w:t>О</w:t>
      </w:r>
      <w:r w:rsidRPr="00336E13">
        <w:rPr>
          <w:sz w:val="28"/>
          <w:szCs w:val="28"/>
        </w:rPr>
        <w:t>т 2</w:t>
      </w:r>
      <w:r w:rsidR="00672ACB" w:rsidRPr="00336E13">
        <w:rPr>
          <w:sz w:val="28"/>
          <w:szCs w:val="28"/>
        </w:rPr>
        <w:t>6</w:t>
      </w:r>
      <w:r w:rsidRPr="00336E13">
        <w:rPr>
          <w:sz w:val="28"/>
          <w:szCs w:val="28"/>
        </w:rPr>
        <w:t xml:space="preserve"> </w:t>
      </w:r>
      <w:r w:rsidR="00672ACB" w:rsidRPr="00336E13">
        <w:rPr>
          <w:sz w:val="28"/>
          <w:szCs w:val="28"/>
        </w:rPr>
        <w:t>февраля</w:t>
      </w:r>
      <w:r w:rsidRPr="00336E13">
        <w:rPr>
          <w:sz w:val="28"/>
          <w:szCs w:val="28"/>
        </w:rPr>
        <w:t xml:space="preserve"> 201</w:t>
      </w:r>
      <w:r w:rsidR="00672ACB" w:rsidRPr="00336E13">
        <w:rPr>
          <w:sz w:val="28"/>
          <w:szCs w:val="28"/>
        </w:rPr>
        <w:t>4</w:t>
      </w:r>
      <w:r w:rsidRPr="00336E13">
        <w:rPr>
          <w:sz w:val="28"/>
          <w:szCs w:val="28"/>
        </w:rPr>
        <w:t xml:space="preserve"> г. № </w:t>
      </w:r>
      <w:r w:rsidR="00672ACB" w:rsidRPr="00336E13">
        <w:rPr>
          <w:sz w:val="28"/>
          <w:szCs w:val="28"/>
        </w:rPr>
        <w:t>5</w:t>
      </w:r>
      <w:r w:rsidRPr="00336E13">
        <w:rPr>
          <w:sz w:val="28"/>
          <w:szCs w:val="28"/>
        </w:rPr>
        <w:t xml:space="preserve"> </w:t>
      </w:r>
      <w:r w:rsidR="00672ACB" w:rsidRPr="00336E13">
        <w:rPr>
          <w:sz w:val="28"/>
          <w:szCs w:val="28"/>
        </w:rPr>
        <w:t>«О внесении изменения в решение Совета Шабельского сельского поселения Щербиновского района от 12 февраля 2012 г. № 3 «Об утверждении Положения о порядке выплаты премии по итогам работы за месяц и год лицам, замещающим муниципальные должности Шабельского сельского поселения Щербиновского района, муниципальным служащим, работникам администрации Шабельского сельского поселения Щербиновского района, замещающим должности, не являющиеся должностями</w:t>
      </w:r>
      <w:proofErr w:type="gramEnd"/>
      <w:r w:rsidR="00672ACB" w:rsidRPr="00336E13">
        <w:rPr>
          <w:sz w:val="28"/>
          <w:szCs w:val="28"/>
        </w:rPr>
        <w:t xml:space="preserve"> муниципальной службы Шабельского сельского поселения Щербиновского района»</w:t>
      </w:r>
      <w:r w:rsidRPr="00336E13">
        <w:rPr>
          <w:sz w:val="28"/>
          <w:szCs w:val="28"/>
        </w:rPr>
        <w:t>.</w:t>
      </w:r>
    </w:p>
    <w:p w:rsidR="009341B8" w:rsidRPr="000E4C0C" w:rsidRDefault="009341B8" w:rsidP="009341B8">
      <w:pPr>
        <w:ind w:firstLine="709"/>
        <w:jc w:val="both"/>
        <w:rPr>
          <w:sz w:val="28"/>
          <w:szCs w:val="28"/>
        </w:rPr>
      </w:pPr>
      <w:r w:rsidRPr="000E4C0C">
        <w:rPr>
          <w:sz w:val="28"/>
          <w:szCs w:val="28"/>
        </w:rPr>
        <w:t xml:space="preserve">3. </w:t>
      </w:r>
      <w:r w:rsidR="00857B58" w:rsidRPr="000E4C0C">
        <w:rPr>
          <w:sz w:val="28"/>
          <w:szCs w:val="28"/>
        </w:rPr>
        <w:t>Отделу по общим и юридическим вопросам администрации Шабельского сельского поселения Щербиновского муниципального района Краснодарского края (Толстова</w:t>
      </w:r>
      <w:r w:rsidR="0042559C">
        <w:rPr>
          <w:sz w:val="28"/>
          <w:szCs w:val="28"/>
        </w:rPr>
        <w:t xml:space="preserve"> К.В.</w:t>
      </w:r>
      <w:r w:rsidR="00857B58" w:rsidRPr="000E4C0C">
        <w:rPr>
          <w:sz w:val="28"/>
          <w:szCs w:val="28"/>
        </w:rPr>
        <w:t xml:space="preserve">) </w:t>
      </w:r>
      <w:proofErr w:type="gramStart"/>
      <w:r w:rsidR="00857B58" w:rsidRPr="000E4C0C">
        <w:rPr>
          <w:sz w:val="28"/>
          <w:szCs w:val="28"/>
        </w:rPr>
        <w:t>разместить</w:t>
      </w:r>
      <w:proofErr w:type="gramEnd"/>
      <w:r w:rsidR="00857B58" w:rsidRPr="000E4C0C">
        <w:rPr>
          <w:sz w:val="28"/>
          <w:szCs w:val="28"/>
        </w:rPr>
        <w:t xml:space="preserve"> настоящее решение на официальном сайте администрации Шабельского сельского поселения Щербиновского муниципального района Краснодарского края.</w:t>
      </w:r>
    </w:p>
    <w:p w:rsidR="009341B8" w:rsidRPr="000E4C0C" w:rsidRDefault="009341B8" w:rsidP="009341B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4C0C">
        <w:rPr>
          <w:sz w:val="28"/>
          <w:szCs w:val="28"/>
        </w:rPr>
        <w:t xml:space="preserve">1) </w:t>
      </w:r>
      <w:r w:rsidR="000E2DE5" w:rsidRPr="000E4C0C">
        <w:rPr>
          <w:bCs/>
          <w:sz w:val="28"/>
          <w:szCs w:val="28"/>
        </w:rPr>
        <w:t xml:space="preserve">разместить в информационно-телекоммуникационной сети «Интернет» на официальном сайте администрации </w:t>
      </w:r>
      <w:r w:rsidR="00771663">
        <w:rPr>
          <w:sz w:val="28"/>
          <w:szCs w:val="28"/>
        </w:rPr>
        <w:t>Шабельского</w:t>
      </w:r>
      <w:r w:rsidR="00771663" w:rsidRPr="009A66D9">
        <w:rPr>
          <w:sz w:val="28"/>
          <w:szCs w:val="28"/>
        </w:rPr>
        <w:t xml:space="preserve"> сельского поселения Щербиновского</w:t>
      </w:r>
      <w:r w:rsidR="00771663">
        <w:rPr>
          <w:sz w:val="28"/>
          <w:szCs w:val="28"/>
        </w:rPr>
        <w:t xml:space="preserve"> муниципального</w:t>
      </w:r>
      <w:r w:rsidR="00771663" w:rsidRPr="009A66D9">
        <w:rPr>
          <w:sz w:val="28"/>
          <w:szCs w:val="28"/>
        </w:rPr>
        <w:t xml:space="preserve"> района</w:t>
      </w:r>
      <w:r w:rsidR="00771663">
        <w:rPr>
          <w:sz w:val="28"/>
          <w:szCs w:val="28"/>
        </w:rPr>
        <w:t xml:space="preserve"> Краснодарского края</w:t>
      </w:r>
      <w:r w:rsidR="000E2DE5" w:rsidRPr="000E4C0C">
        <w:rPr>
          <w:bCs/>
          <w:sz w:val="28"/>
          <w:szCs w:val="28"/>
        </w:rPr>
        <w:t xml:space="preserve"> (https://admshab.ru/)</w:t>
      </w:r>
      <w:r w:rsidRPr="000E4C0C">
        <w:rPr>
          <w:sz w:val="28"/>
          <w:szCs w:val="28"/>
        </w:rPr>
        <w:t xml:space="preserve"> в меню сайта «Совет поселения», «Решения Совета», «за 20</w:t>
      </w:r>
      <w:r w:rsidR="000E2DE5" w:rsidRPr="000E4C0C">
        <w:rPr>
          <w:sz w:val="28"/>
          <w:szCs w:val="28"/>
        </w:rPr>
        <w:t>26</w:t>
      </w:r>
      <w:r w:rsidRPr="000E4C0C">
        <w:rPr>
          <w:sz w:val="28"/>
          <w:szCs w:val="28"/>
        </w:rPr>
        <w:t xml:space="preserve"> год»;</w:t>
      </w:r>
    </w:p>
    <w:p w:rsidR="009341B8" w:rsidRPr="00336E13" w:rsidRDefault="009341B8" w:rsidP="009341B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0E4C0C">
        <w:rPr>
          <w:sz w:val="28"/>
          <w:szCs w:val="28"/>
        </w:rPr>
        <w:t xml:space="preserve">2) </w:t>
      </w:r>
      <w:r w:rsidR="00F73338" w:rsidRPr="000E4C0C">
        <w:rPr>
          <w:sz w:val="28"/>
          <w:szCs w:val="28"/>
        </w:rPr>
        <w:t>официально опубликовать</w:t>
      </w:r>
      <w:r w:rsidR="00F73338" w:rsidRPr="00FA4D42">
        <w:rPr>
          <w:sz w:val="28"/>
          <w:szCs w:val="28"/>
        </w:rPr>
        <w:t xml:space="preserve"> </w:t>
      </w:r>
      <w:r w:rsidR="00F73338">
        <w:rPr>
          <w:sz w:val="28"/>
          <w:szCs w:val="28"/>
        </w:rPr>
        <w:t xml:space="preserve">настоящее </w:t>
      </w:r>
      <w:r w:rsidR="00F73338" w:rsidRPr="00FA4D42">
        <w:rPr>
          <w:sz w:val="28"/>
          <w:szCs w:val="28"/>
        </w:rPr>
        <w:t xml:space="preserve">решение в периодическом печатном издании «Информационный бюллетень администрации Шабельского сельского поселения Щербиновского </w:t>
      </w:r>
      <w:r w:rsidR="00F73338">
        <w:rPr>
          <w:sz w:val="28"/>
          <w:szCs w:val="28"/>
        </w:rPr>
        <w:t xml:space="preserve">муниципального </w:t>
      </w:r>
      <w:r w:rsidR="00F73338" w:rsidRPr="00FA4D42">
        <w:rPr>
          <w:sz w:val="28"/>
          <w:szCs w:val="28"/>
        </w:rPr>
        <w:t>района</w:t>
      </w:r>
      <w:r w:rsidR="00F73338">
        <w:rPr>
          <w:sz w:val="28"/>
          <w:szCs w:val="28"/>
        </w:rPr>
        <w:t xml:space="preserve"> Краснодарского края</w:t>
      </w:r>
      <w:r w:rsidR="000E2DE5">
        <w:rPr>
          <w:sz w:val="28"/>
          <w:szCs w:val="28"/>
        </w:rPr>
        <w:t>.</w:t>
      </w:r>
    </w:p>
    <w:p w:rsidR="009341B8" w:rsidRPr="00C63D6A" w:rsidRDefault="009341B8" w:rsidP="009341B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E2DE5" w:rsidRPr="000E2DE5">
        <w:rPr>
          <w:rFonts w:ascii="Times New Roman" w:hAnsi="Times New Roman" w:cs="Times New Roman"/>
          <w:sz w:val="28"/>
        </w:rPr>
        <w:t>Контроль за</w:t>
      </w:r>
      <w:proofErr w:type="gramEnd"/>
      <w:r w:rsidR="000E2DE5" w:rsidRPr="000E2DE5">
        <w:rPr>
          <w:rFonts w:ascii="Times New Roman" w:hAnsi="Times New Roman" w:cs="Times New Roman"/>
          <w:sz w:val="28"/>
        </w:rPr>
        <w:t xml:space="preserve"> выполнением настоящего решения</w:t>
      </w:r>
      <w:r w:rsidR="000E2DE5" w:rsidRPr="000E2DE5">
        <w:rPr>
          <w:bCs/>
          <w:sz w:val="40"/>
          <w:szCs w:val="28"/>
        </w:rPr>
        <w:t xml:space="preserve"> </w:t>
      </w:r>
      <w:r w:rsidRPr="00C63D6A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r w:rsidR="00F73338" w:rsidRPr="00C63D6A">
        <w:rPr>
          <w:rFonts w:ascii="Times New Roman" w:hAnsi="Times New Roman" w:cs="Times New Roman"/>
          <w:sz w:val="28"/>
          <w:szCs w:val="28"/>
        </w:rPr>
        <w:t>Шабельского</w:t>
      </w:r>
      <w:r w:rsidRPr="00C63D6A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</w:t>
      </w:r>
      <w:r w:rsidR="00F73338" w:rsidRPr="00C63D6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63D6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73338" w:rsidRPr="00C63D6A">
        <w:rPr>
          <w:rFonts w:ascii="Times New Roman" w:hAnsi="Times New Roman" w:cs="Times New Roman"/>
          <w:sz w:val="28"/>
          <w:szCs w:val="28"/>
        </w:rPr>
        <w:t>Краснодарского края А.П.Шабанов</w:t>
      </w:r>
      <w:r w:rsidR="00C63D6A" w:rsidRPr="00C63D6A">
        <w:rPr>
          <w:rFonts w:ascii="Times New Roman" w:hAnsi="Times New Roman" w:cs="Times New Roman"/>
          <w:sz w:val="28"/>
          <w:szCs w:val="28"/>
        </w:rPr>
        <w:t>а</w:t>
      </w:r>
      <w:r w:rsidR="00F73338" w:rsidRPr="00C63D6A">
        <w:rPr>
          <w:rFonts w:ascii="Times New Roman" w:hAnsi="Times New Roman" w:cs="Times New Roman"/>
          <w:sz w:val="28"/>
          <w:szCs w:val="28"/>
        </w:rPr>
        <w:t>.</w:t>
      </w:r>
    </w:p>
    <w:p w:rsidR="009341B8" w:rsidRDefault="009341B8" w:rsidP="009341B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A">
        <w:rPr>
          <w:rFonts w:ascii="Times New Roman" w:hAnsi="Times New Roman" w:cs="Times New Roman"/>
          <w:sz w:val="28"/>
          <w:szCs w:val="28"/>
        </w:rPr>
        <w:lastRenderedPageBreak/>
        <w:t>5. Решение вступает в силу на следующий день после его официального опубликования и распространяется на правоотношения, возникшие с 1 января 202</w:t>
      </w:r>
      <w:r w:rsidR="004B2EA5" w:rsidRPr="00C63D6A">
        <w:rPr>
          <w:rFonts w:ascii="Times New Roman" w:hAnsi="Times New Roman" w:cs="Times New Roman"/>
          <w:sz w:val="28"/>
          <w:szCs w:val="28"/>
        </w:rPr>
        <w:t>6</w:t>
      </w:r>
      <w:r w:rsidRPr="00C63D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3D6A" w:rsidRDefault="00C63D6A" w:rsidP="00C63D6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1B8" w:rsidRDefault="009341B8" w:rsidP="00C63D6A">
      <w:pPr>
        <w:rPr>
          <w:sz w:val="28"/>
          <w:szCs w:val="28"/>
        </w:rPr>
      </w:pPr>
    </w:p>
    <w:p w:rsidR="009341B8" w:rsidRDefault="009341B8" w:rsidP="00C63D6A">
      <w:pPr>
        <w:rPr>
          <w:sz w:val="28"/>
          <w:szCs w:val="28"/>
        </w:rPr>
      </w:pPr>
    </w:p>
    <w:p w:rsidR="00C63D6A" w:rsidRPr="002B0A9E" w:rsidRDefault="00C63D6A" w:rsidP="00C63D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0A9E">
        <w:rPr>
          <w:bCs/>
          <w:sz w:val="28"/>
          <w:szCs w:val="28"/>
        </w:rPr>
        <w:t>Глава</w:t>
      </w:r>
    </w:p>
    <w:p w:rsidR="00C63D6A" w:rsidRPr="00225520" w:rsidRDefault="00C63D6A" w:rsidP="00C63D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Шабельского</w:t>
      </w:r>
      <w:r w:rsidRPr="00225520">
        <w:rPr>
          <w:bCs/>
          <w:sz w:val="28"/>
          <w:szCs w:val="28"/>
        </w:rPr>
        <w:t xml:space="preserve"> сельского поселения </w:t>
      </w:r>
    </w:p>
    <w:p w:rsidR="00C63D6A" w:rsidRDefault="00C63D6A" w:rsidP="00C63D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25520">
        <w:rPr>
          <w:bCs/>
          <w:sz w:val="28"/>
          <w:szCs w:val="28"/>
        </w:rPr>
        <w:t xml:space="preserve">Щербиновского </w:t>
      </w:r>
      <w:r>
        <w:rPr>
          <w:bCs/>
          <w:sz w:val="28"/>
          <w:szCs w:val="28"/>
        </w:rPr>
        <w:t xml:space="preserve">муниципального </w:t>
      </w:r>
      <w:r w:rsidRPr="00225520">
        <w:rPr>
          <w:bCs/>
          <w:sz w:val="28"/>
          <w:szCs w:val="28"/>
        </w:rPr>
        <w:t xml:space="preserve">района </w:t>
      </w:r>
    </w:p>
    <w:p w:rsidR="00C63D6A" w:rsidRPr="00225520" w:rsidRDefault="00C63D6A" w:rsidP="00C63D6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</w:t>
      </w:r>
      <w:r w:rsidRPr="0022552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А.П. Шабанов</w:t>
      </w:r>
    </w:p>
    <w:p w:rsidR="008F2400" w:rsidRDefault="008F2400" w:rsidP="009341B8">
      <w:pPr>
        <w:ind w:firstLine="900"/>
        <w:jc w:val="both"/>
        <w:rPr>
          <w:sz w:val="28"/>
          <w:szCs w:val="28"/>
        </w:rPr>
      </w:pPr>
    </w:p>
    <w:p w:rsidR="008F2400" w:rsidRDefault="008F2400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4B58FC" w:rsidRDefault="004B58FC" w:rsidP="009341B8">
      <w:pPr>
        <w:ind w:firstLine="900"/>
        <w:jc w:val="both"/>
        <w:rPr>
          <w:sz w:val="28"/>
          <w:szCs w:val="28"/>
        </w:rPr>
      </w:pPr>
    </w:p>
    <w:p w:rsidR="00C63D6A" w:rsidRDefault="00C63D6A" w:rsidP="009341B8">
      <w:pPr>
        <w:ind w:firstLine="900"/>
        <w:jc w:val="both"/>
        <w:rPr>
          <w:sz w:val="28"/>
          <w:szCs w:val="28"/>
        </w:rPr>
      </w:pPr>
    </w:p>
    <w:p w:rsidR="00C8745F" w:rsidRDefault="00C8745F" w:rsidP="009341B8">
      <w:pPr>
        <w:ind w:firstLine="900"/>
        <w:jc w:val="both"/>
        <w:rPr>
          <w:sz w:val="28"/>
          <w:szCs w:val="28"/>
        </w:rPr>
      </w:pPr>
    </w:p>
    <w:p w:rsidR="00C8745F" w:rsidRDefault="00C8745F" w:rsidP="009341B8">
      <w:pPr>
        <w:ind w:firstLine="900"/>
        <w:jc w:val="both"/>
        <w:rPr>
          <w:sz w:val="28"/>
          <w:szCs w:val="28"/>
        </w:rPr>
      </w:pPr>
    </w:p>
    <w:p w:rsidR="00C8745F" w:rsidRDefault="00C8745F" w:rsidP="009341B8">
      <w:pPr>
        <w:ind w:firstLine="900"/>
        <w:jc w:val="both"/>
        <w:rPr>
          <w:sz w:val="28"/>
          <w:szCs w:val="28"/>
        </w:rPr>
      </w:pPr>
    </w:p>
    <w:p w:rsidR="00314CB3" w:rsidRPr="009A66D9" w:rsidRDefault="00C63D6A" w:rsidP="00314CB3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14CB3" w:rsidRPr="009A66D9" w:rsidRDefault="00314CB3" w:rsidP="00314CB3">
      <w:pPr>
        <w:ind w:left="5664"/>
        <w:rPr>
          <w:sz w:val="28"/>
          <w:szCs w:val="28"/>
        </w:rPr>
      </w:pPr>
    </w:p>
    <w:p w:rsidR="00314CB3" w:rsidRPr="009A66D9" w:rsidRDefault="00314CB3" w:rsidP="00314CB3">
      <w:pPr>
        <w:ind w:left="5664"/>
        <w:rPr>
          <w:sz w:val="28"/>
          <w:szCs w:val="28"/>
        </w:rPr>
      </w:pPr>
      <w:r w:rsidRPr="009A66D9">
        <w:rPr>
          <w:sz w:val="28"/>
          <w:szCs w:val="28"/>
        </w:rPr>
        <w:t>УТВЕРЖДЕНО</w:t>
      </w:r>
    </w:p>
    <w:p w:rsidR="00314CB3" w:rsidRPr="009A66D9" w:rsidRDefault="00314CB3" w:rsidP="00314CB3">
      <w:pPr>
        <w:ind w:left="5664"/>
        <w:rPr>
          <w:sz w:val="28"/>
          <w:szCs w:val="28"/>
        </w:rPr>
      </w:pPr>
      <w:r w:rsidRPr="009A66D9">
        <w:rPr>
          <w:sz w:val="28"/>
          <w:szCs w:val="28"/>
        </w:rPr>
        <w:t xml:space="preserve">решением Совета </w:t>
      </w:r>
    </w:p>
    <w:p w:rsidR="00314CB3" w:rsidRPr="009A66D9" w:rsidRDefault="00314CB3" w:rsidP="00314CB3">
      <w:pPr>
        <w:ind w:left="5664"/>
        <w:rPr>
          <w:sz w:val="28"/>
          <w:szCs w:val="28"/>
        </w:rPr>
      </w:pPr>
      <w:r>
        <w:rPr>
          <w:sz w:val="28"/>
          <w:szCs w:val="28"/>
        </w:rPr>
        <w:t>Шабельского</w:t>
      </w:r>
    </w:p>
    <w:p w:rsidR="00314CB3" w:rsidRPr="009A66D9" w:rsidRDefault="00314CB3" w:rsidP="00314CB3">
      <w:pPr>
        <w:ind w:left="5664"/>
        <w:rPr>
          <w:sz w:val="28"/>
          <w:szCs w:val="28"/>
        </w:rPr>
      </w:pPr>
      <w:r w:rsidRPr="009A66D9">
        <w:rPr>
          <w:sz w:val="28"/>
          <w:szCs w:val="28"/>
        </w:rPr>
        <w:t>сельского поселения</w:t>
      </w:r>
    </w:p>
    <w:p w:rsidR="00314CB3" w:rsidRDefault="00314CB3" w:rsidP="00314CB3">
      <w:pPr>
        <w:ind w:left="5664"/>
        <w:rPr>
          <w:sz w:val="28"/>
          <w:szCs w:val="28"/>
        </w:rPr>
      </w:pPr>
      <w:r w:rsidRPr="009A66D9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</w:t>
      </w:r>
      <w:r w:rsidRPr="009A66D9">
        <w:rPr>
          <w:sz w:val="28"/>
          <w:szCs w:val="28"/>
        </w:rPr>
        <w:t xml:space="preserve"> района</w:t>
      </w:r>
    </w:p>
    <w:p w:rsidR="00314CB3" w:rsidRPr="009A66D9" w:rsidRDefault="00314CB3" w:rsidP="00314CB3">
      <w:pPr>
        <w:ind w:left="566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9341B8" w:rsidRDefault="00314CB3" w:rsidP="00314CB3">
      <w:pPr>
        <w:ind w:left="5664"/>
        <w:jc w:val="both"/>
        <w:rPr>
          <w:sz w:val="28"/>
          <w:szCs w:val="28"/>
        </w:rPr>
      </w:pPr>
      <w:r w:rsidRPr="00314CB3">
        <w:rPr>
          <w:sz w:val="28"/>
          <w:szCs w:val="28"/>
        </w:rPr>
        <w:t xml:space="preserve">от </w:t>
      </w:r>
      <w:r w:rsidR="007B17D7">
        <w:rPr>
          <w:sz w:val="28"/>
          <w:szCs w:val="28"/>
        </w:rPr>
        <w:t>06.03.</w:t>
      </w:r>
      <w:r w:rsidRPr="00314CB3">
        <w:rPr>
          <w:sz w:val="28"/>
          <w:szCs w:val="28"/>
        </w:rPr>
        <w:t xml:space="preserve">2026 </w:t>
      </w:r>
      <w:r w:rsidR="007B17D7">
        <w:rPr>
          <w:sz w:val="28"/>
          <w:szCs w:val="28"/>
        </w:rPr>
        <w:t xml:space="preserve">г. </w:t>
      </w:r>
      <w:r w:rsidRPr="00314CB3">
        <w:rPr>
          <w:sz w:val="28"/>
          <w:szCs w:val="28"/>
        </w:rPr>
        <w:t xml:space="preserve">№ </w:t>
      </w:r>
      <w:r w:rsidR="007B17D7">
        <w:rPr>
          <w:sz w:val="28"/>
          <w:szCs w:val="28"/>
        </w:rPr>
        <w:t>2</w:t>
      </w:r>
    </w:p>
    <w:p w:rsidR="00222A2A" w:rsidRDefault="00222A2A" w:rsidP="009341B8">
      <w:pPr>
        <w:jc w:val="center"/>
        <w:rPr>
          <w:b/>
          <w:bCs/>
          <w:sz w:val="28"/>
          <w:szCs w:val="28"/>
        </w:rPr>
      </w:pPr>
    </w:p>
    <w:p w:rsidR="009341B8" w:rsidRPr="009A66D9" w:rsidRDefault="009341B8" w:rsidP="009341B8">
      <w:pPr>
        <w:jc w:val="center"/>
        <w:rPr>
          <w:b/>
          <w:bCs/>
          <w:sz w:val="28"/>
          <w:szCs w:val="28"/>
        </w:rPr>
      </w:pPr>
      <w:r w:rsidRPr="009A66D9">
        <w:rPr>
          <w:b/>
          <w:bCs/>
          <w:sz w:val="28"/>
          <w:szCs w:val="28"/>
        </w:rPr>
        <w:t>ПОЛОЖЕНИЕ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выплаты премии по итогам работы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месяц (квартал) и год лицам,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</w:t>
      </w:r>
      <w:proofErr w:type="gramEnd"/>
      <w:r>
        <w:rPr>
          <w:b/>
          <w:sz w:val="28"/>
          <w:szCs w:val="28"/>
        </w:rPr>
        <w:t xml:space="preserve"> муниципальные должности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Шабельского сельского поселения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муниципального района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края, муниципальным служащим, </w:t>
      </w:r>
    </w:p>
    <w:p w:rsidR="00D51E4B" w:rsidRDefault="00D51E4B" w:rsidP="00D51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работникам администрации Шабельского сельского поселения Щербиновского муниципального района Краснодарского края, замещающим должности, не являющиеся должностями муниципальной службы Шабельского сельского поселения Щербиновского муниципального района Краснодарского края </w:t>
      </w:r>
    </w:p>
    <w:p w:rsidR="00D51E4B" w:rsidRDefault="00D51E4B" w:rsidP="009341B8">
      <w:pPr>
        <w:ind w:left="360"/>
        <w:jc w:val="center"/>
        <w:rPr>
          <w:b/>
          <w:bCs/>
          <w:sz w:val="28"/>
          <w:szCs w:val="28"/>
        </w:rPr>
      </w:pPr>
    </w:p>
    <w:p w:rsidR="009341B8" w:rsidRPr="009A66D9" w:rsidRDefault="009341B8" w:rsidP="009341B8">
      <w:pPr>
        <w:ind w:left="360"/>
        <w:jc w:val="center"/>
        <w:rPr>
          <w:b/>
          <w:bCs/>
          <w:sz w:val="28"/>
          <w:szCs w:val="28"/>
        </w:rPr>
      </w:pPr>
      <w:r w:rsidRPr="009A66D9">
        <w:rPr>
          <w:b/>
          <w:bCs/>
          <w:sz w:val="28"/>
          <w:szCs w:val="28"/>
        </w:rPr>
        <w:t>1. Общие положения</w:t>
      </w:r>
    </w:p>
    <w:p w:rsidR="009341B8" w:rsidRPr="009A66D9" w:rsidRDefault="009341B8" w:rsidP="009341B8">
      <w:pPr>
        <w:ind w:left="360"/>
        <w:jc w:val="center"/>
        <w:rPr>
          <w:sz w:val="28"/>
          <w:szCs w:val="28"/>
        </w:rPr>
      </w:pPr>
    </w:p>
    <w:p w:rsidR="009341B8" w:rsidRPr="009A66D9" w:rsidRDefault="009341B8" w:rsidP="009341B8">
      <w:pPr>
        <w:ind w:firstLine="709"/>
        <w:jc w:val="both"/>
        <w:rPr>
          <w:sz w:val="28"/>
          <w:szCs w:val="28"/>
        </w:rPr>
      </w:pPr>
      <w:r w:rsidRPr="009A66D9">
        <w:rPr>
          <w:sz w:val="28"/>
          <w:szCs w:val="28"/>
        </w:rPr>
        <w:t xml:space="preserve">1.1. </w:t>
      </w:r>
      <w:proofErr w:type="gramStart"/>
      <w:r w:rsidRPr="009A66D9">
        <w:rPr>
          <w:sz w:val="28"/>
          <w:szCs w:val="28"/>
        </w:rPr>
        <w:t xml:space="preserve">Настоящее Положение о порядке выплаты премии по итогам работы за месяц (квартал) и год лицам, замещающим муниципальные должности </w:t>
      </w:r>
      <w:r w:rsidR="008F2400">
        <w:rPr>
          <w:sz w:val="28"/>
          <w:szCs w:val="28"/>
        </w:rPr>
        <w:t>Шабельского</w:t>
      </w:r>
      <w:r w:rsidRPr="009A66D9">
        <w:rPr>
          <w:sz w:val="28"/>
          <w:szCs w:val="28"/>
        </w:rPr>
        <w:t xml:space="preserve"> сельского поселения Щербиновского района, муниципальным служащим, работникам администрации </w:t>
      </w:r>
      <w:r w:rsidR="008F2400">
        <w:rPr>
          <w:sz w:val="28"/>
          <w:szCs w:val="28"/>
        </w:rPr>
        <w:t>Шабельского</w:t>
      </w:r>
      <w:r w:rsidRPr="009A66D9">
        <w:rPr>
          <w:sz w:val="28"/>
          <w:szCs w:val="28"/>
        </w:rPr>
        <w:t xml:space="preserve"> сельского поселения Щербиновского</w:t>
      </w:r>
      <w:r w:rsidR="00D51E4B">
        <w:rPr>
          <w:sz w:val="28"/>
          <w:szCs w:val="28"/>
        </w:rPr>
        <w:t xml:space="preserve"> муниципального</w:t>
      </w:r>
      <w:r w:rsidRPr="009A66D9">
        <w:rPr>
          <w:sz w:val="28"/>
          <w:szCs w:val="28"/>
        </w:rPr>
        <w:t xml:space="preserve"> района</w:t>
      </w:r>
      <w:r w:rsidR="00D51E4B">
        <w:rPr>
          <w:sz w:val="28"/>
          <w:szCs w:val="28"/>
        </w:rPr>
        <w:t xml:space="preserve"> Краснодарского края</w:t>
      </w:r>
      <w:r w:rsidRPr="009A66D9">
        <w:rPr>
          <w:sz w:val="28"/>
          <w:szCs w:val="28"/>
        </w:rPr>
        <w:t xml:space="preserve">, замещающим должности, не являющиеся должностями муниципальной службы </w:t>
      </w:r>
      <w:r w:rsidR="00D51E4B">
        <w:rPr>
          <w:sz w:val="28"/>
          <w:szCs w:val="28"/>
        </w:rPr>
        <w:t>Шабельского</w:t>
      </w:r>
      <w:r w:rsidR="00D51E4B" w:rsidRPr="009A66D9">
        <w:rPr>
          <w:sz w:val="28"/>
          <w:szCs w:val="28"/>
        </w:rPr>
        <w:t xml:space="preserve"> сельского поселения Щербиновского</w:t>
      </w:r>
      <w:r w:rsidR="00D51E4B">
        <w:rPr>
          <w:sz w:val="28"/>
          <w:szCs w:val="28"/>
        </w:rPr>
        <w:t xml:space="preserve"> муниципального</w:t>
      </w:r>
      <w:r w:rsidR="00D51E4B" w:rsidRPr="009A66D9">
        <w:rPr>
          <w:sz w:val="28"/>
          <w:szCs w:val="28"/>
        </w:rPr>
        <w:t xml:space="preserve"> района</w:t>
      </w:r>
      <w:r w:rsidR="00D51E4B">
        <w:rPr>
          <w:sz w:val="28"/>
          <w:szCs w:val="28"/>
        </w:rPr>
        <w:t xml:space="preserve"> Краснодарского края</w:t>
      </w:r>
      <w:r w:rsidRPr="009A66D9">
        <w:rPr>
          <w:sz w:val="28"/>
          <w:szCs w:val="28"/>
        </w:rPr>
        <w:t xml:space="preserve"> разработано в соответствии с Трудовым кодексом Российской Федерации, Федеральным законом</w:t>
      </w:r>
      <w:proofErr w:type="gramEnd"/>
      <w:r w:rsidRPr="009A66D9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Федеральным законом от 02 марта 2007 г. № 25-ФЗ «О муниципальной службе в Российской Федерации», Законом Краснодарского края от 08 июня 2007 г. № 1244-КЗ «О муниципальной службе в Краснодарском крае», Уставом </w:t>
      </w:r>
      <w:r w:rsidR="008F2400">
        <w:rPr>
          <w:sz w:val="28"/>
          <w:szCs w:val="28"/>
        </w:rPr>
        <w:t xml:space="preserve">Шабельского </w:t>
      </w:r>
      <w:r w:rsidRPr="009A66D9">
        <w:rPr>
          <w:sz w:val="28"/>
          <w:szCs w:val="28"/>
        </w:rPr>
        <w:t>сельского поселения Щербиновского района.</w:t>
      </w:r>
    </w:p>
    <w:p w:rsidR="009341B8" w:rsidRPr="00562E1E" w:rsidRDefault="009341B8" w:rsidP="009341B8">
      <w:pPr>
        <w:ind w:firstLine="709"/>
        <w:jc w:val="both"/>
        <w:rPr>
          <w:sz w:val="28"/>
          <w:szCs w:val="28"/>
        </w:rPr>
      </w:pPr>
      <w:r w:rsidRPr="009A66D9">
        <w:rPr>
          <w:sz w:val="28"/>
          <w:szCs w:val="28"/>
        </w:rPr>
        <w:t xml:space="preserve">1.2. </w:t>
      </w:r>
      <w:proofErr w:type="gramStart"/>
      <w:r w:rsidRPr="009A66D9">
        <w:rPr>
          <w:sz w:val="28"/>
          <w:szCs w:val="28"/>
        </w:rPr>
        <w:t xml:space="preserve">Положение разработано в целях обеспечения прав, законных интересов и социальной защищенности, повышения ответственности, эффективности и результативности профессиональной и служебной деятельности лиц, замещающих муниципальные должности </w:t>
      </w:r>
      <w:r w:rsidR="00771663">
        <w:rPr>
          <w:sz w:val="28"/>
          <w:szCs w:val="28"/>
        </w:rPr>
        <w:t>Шабельского</w:t>
      </w:r>
      <w:r w:rsidR="00771663" w:rsidRPr="009A66D9">
        <w:rPr>
          <w:sz w:val="28"/>
          <w:szCs w:val="28"/>
        </w:rPr>
        <w:t xml:space="preserve"> сельского поселения Щербиновского</w:t>
      </w:r>
      <w:r w:rsidR="00771663">
        <w:rPr>
          <w:sz w:val="28"/>
          <w:szCs w:val="28"/>
        </w:rPr>
        <w:t xml:space="preserve"> муниципального</w:t>
      </w:r>
      <w:r w:rsidR="00771663" w:rsidRPr="009A66D9">
        <w:rPr>
          <w:sz w:val="28"/>
          <w:szCs w:val="28"/>
        </w:rPr>
        <w:t xml:space="preserve"> района</w:t>
      </w:r>
      <w:r w:rsidR="00771663">
        <w:rPr>
          <w:sz w:val="28"/>
          <w:szCs w:val="28"/>
        </w:rPr>
        <w:t xml:space="preserve"> Краснодарского края</w:t>
      </w:r>
      <w:r w:rsidRPr="009A66D9">
        <w:rPr>
          <w:sz w:val="28"/>
          <w:szCs w:val="28"/>
        </w:rPr>
        <w:t xml:space="preserve">, муниципальных служащих, работников администрации </w:t>
      </w:r>
      <w:r w:rsidR="00771663">
        <w:rPr>
          <w:sz w:val="28"/>
          <w:szCs w:val="28"/>
        </w:rPr>
        <w:t>Шабельского</w:t>
      </w:r>
      <w:r w:rsidR="00771663" w:rsidRPr="009A66D9">
        <w:rPr>
          <w:sz w:val="28"/>
          <w:szCs w:val="28"/>
        </w:rPr>
        <w:t xml:space="preserve"> </w:t>
      </w:r>
      <w:r w:rsidR="00771663" w:rsidRPr="00562E1E">
        <w:rPr>
          <w:sz w:val="28"/>
          <w:szCs w:val="28"/>
        </w:rPr>
        <w:t xml:space="preserve">сельского поселения Щербиновского муниципального района Краснодарского </w:t>
      </w:r>
      <w:r w:rsidR="00771663" w:rsidRPr="00562E1E">
        <w:rPr>
          <w:sz w:val="28"/>
          <w:szCs w:val="28"/>
        </w:rPr>
        <w:lastRenderedPageBreak/>
        <w:t>края</w:t>
      </w:r>
      <w:r w:rsidRPr="00562E1E">
        <w:rPr>
          <w:sz w:val="28"/>
          <w:szCs w:val="28"/>
        </w:rPr>
        <w:t xml:space="preserve">, не являющиеся должностями муниципальной службы </w:t>
      </w:r>
      <w:r w:rsidR="00771663" w:rsidRPr="00562E1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562E1E">
        <w:rPr>
          <w:sz w:val="28"/>
          <w:szCs w:val="28"/>
        </w:rPr>
        <w:t>.</w:t>
      </w:r>
      <w:proofErr w:type="gramEnd"/>
    </w:p>
    <w:p w:rsidR="009341B8" w:rsidRPr="00562E1E" w:rsidRDefault="009341B8" w:rsidP="009341B8">
      <w:pPr>
        <w:ind w:firstLine="709"/>
        <w:jc w:val="both"/>
        <w:rPr>
          <w:sz w:val="28"/>
          <w:szCs w:val="28"/>
        </w:rPr>
      </w:pPr>
      <w:r w:rsidRPr="00562E1E">
        <w:rPr>
          <w:sz w:val="28"/>
          <w:szCs w:val="28"/>
        </w:rPr>
        <w:t xml:space="preserve">1.3. </w:t>
      </w:r>
      <w:proofErr w:type="gramStart"/>
      <w:r w:rsidRPr="00562E1E">
        <w:rPr>
          <w:sz w:val="28"/>
          <w:szCs w:val="28"/>
        </w:rPr>
        <w:t xml:space="preserve">Положение определяет порядок исчисления и выплаты премии по итогам работы за месяц (квартал) и год лицам, замещающим муниципальные должности </w:t>
      </w:r>
      <w:r w:rsidR="00771663" w:rsidRPr="00562E1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562E1E">
        <w:rPr>
          <w:sz w:val="28"/>
          <w:szCs w:val="28"/>
        </w:rPr>
        <w:t xml:space="preserve">, муниципальным служащим, работникам администрации </w:t>
      </w:r>
      <w:r w:rsidR="00771663" w:rsidRPr="00562E1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562E1E">
        <w:rPr>
          <w:sz w:val="28"/>
          <w:szCs w:val="28"/>
        </w:rPr>
        <w:t xml:space="preserve">, замещающим должности, не являющиеся должностями муниципальной службы </w:t>
      </w:r>
      <w:r w:rsidR="00771663" w:rsidRPr="00562E1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562E1E">
        <w:rPr>
          <w:sz w:val="28"/>
          <w:szCs w:val="28"/>
        </w:rPr>
        <w:t>.</w:t>
      </w:r>
      <w:proofErr w:type="gramEnd"/>
    </w:p>
    <w:p w:rsidR="00064E18" w:rsidRPr="00562E1E" w:rsidRDefault="009341B8" w:rsidP="00A926AF">
      <w:pPr>
        <w:ind w:firstLine="709"/>
        <w:jc w:val="both"/>
        <w:rPr>
          <w:sz w:val="28"/>
          <w:szCs w:val="28"/>
        </w:rPr>
      </w:pPr>
      <w:r w:rsidRPr="00562E1E">
        <w:rPr>
          <w:sz w:val="28"/>
          <w:szCs w:val="28"/>
        </w:rPr>
        <w:t xml:space="preserve">1.4. Порядок исчисления предусматривает внедрение стимулирующих механизмов в существующую систему оплаты труда указанных категорий лиц в зависимости от выполнения плана по доходам бюджета </w:t>
      </w:r>
      <w:r w:rsidR="00771663" w:rsidRPr="00562E1E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562E1E">
        <w:rPr>
          <w:sz w:val="28"/>
          <w:szCs w:val="28"/>
        </w:rPr>
        <w:t>.</w:t>
      </w:r>
    </w:p>
    <w:p w:rsidR="00064E18" w:rsidRPr="007B17D7" w:rsidRDefault="00064E18" w:rsidP="00064E18">
      <w:pPr>
        <w:jc w:val="center"/>
        <w:rPr>
          <w:b/>
          <w:bCs/>
          <w:sz w:val="28"/>
          <w:szCs w:val="28"/>
        </w:rPr>
      </w:pPr>
    </w:p>
    <w:p w:rsidR="006540AE" w:rsidRPr="007B17D7" w:rsidRDefault="006540AE" w:rsidP="006540AE">
      <w:pPr>
        <w:jc w:val="center"/>
        <w:rPr>
          <w:b/>
          <w:sz w:val="28"/>
          <w:szCs w:val="28"/>
        </w:rPr>
      </w:pPr>
      <w:r w:rsidRPr="007B17D7">
        <w:rPr>
          <w:b/>
          <w:sz w:val="28"/>
          <w:szCs w:val="28"/>
        </w:rPr>
        <w:t xml:space="preserve">2. Порядок премирования </w:t>
      </w:r>
    </w:p>
    <w:p w:rsidR="006540AE" w:rsidRPr="005E7121" w:rsidRDefault="006540AE" w:rsidP="006540AE">
      <w:pPr>
        <w:jc w:val="center"/>
        <w:rPr>
          <w:sz w:val="28"/>
          <w:szCs w:val="28"/>
        </w:rPr>
      </w:pPr>
    </w:p>
    <w:p w:rsidR="006540AE" w:rsidRPr="005E7121" w:rsidRDefault="006540AE" w:rsidP="006540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sz w:val="28"/>
          <w:szCs w:val="28"/>
        </w:rPr>
        <w:t xml:space="preserve">2.1. </w:t>
      </w:r>
      <w:r w:rsidRPr="005E7121">
        <w:rPr>
          <w:rFonts w:eastAsia="Calibri"/>
          <w:sz w:val="28"/>
          <w:szCs w:val="28"/>
          <w:lang w:eastAsia="en-US"/>
        </w:rPr>
        <w:t>При определении размера премии учитываются:</w:t>
      </w:r>
    </w:p>
    <w:p w:rsidR="006540AE" w:rsidRPr="005E7121" w:rsidRDefault="006540AE" w:rsidP="006540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rFonts w:eastAsia="Calibri"/>
          <w:sz w:val="28"/>
          <w:szCs w:val="28"/>
          <w:lang w:eastAsia="en-US"/>
        </w:rPr>
        <w:t>успешное выполнение особо важных и сложных заданий;</w:t>
      </w:r>
    </w:p>
    <w:p w:rsidR="006540AE" w:rsidRPr="005E7121" w:rsidRDefault="006540AE" w:rsidP="006540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rFonts w:eastAsia="Calibri"/>
          <w:sz w:val="28"/>
          <w:szCs w:val="28"/>
          <w:lang w:eastAsia="en-US"/>
        </w:rPr>
        <w:t>достижение значимых результатов в ходе выполнения поставленных задач;</w:t>
      </w:r>
    </w:p>
    <w:p w:rsidR="006540AE" w:rsidRPr="005E7121" w:rsidRDefault="006540AE" w:rsidP="006540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rFonts w:eastAsia="Calibri"/>
          <w:sz w:val="28"/>
          <w:szCs w:val="28"/>
          <w:lang w:eastAsia="en-US"/>
        </w:rPr>
        <w:t>качество работы с документами, использование новых форм и методов работы, позитивно отразившихся на результатах служебной деятельности.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оперативность и профессионализм в решении вопросов, входящих в должностные обязанности;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инициатива, творческий подход в подготовке предложений по совершенствованию деятельности органов местного самоуправления </w:t>
      </w:r>
      <w:r>
        <w:rPr>
          <w:sz w:val="28"/>
          <w:szCs w:val="28"/>
        </w:rPr>
        <w:t xml:space="preserve">Шабельское </w:t>
      </w:r>
      <w:r w:rsidRPr="005E7121">
        <w:rPr>
          <w:sz w:val="28"/>
          <w:szCs w:val="28"/>
        </w:rPr>
        <w:t>сельского поселения Щербиновского</w:t>
      </w:r>
      <w:r>
        <w:rPr>
          <w:sz w:val="28"/>
          <w:szCs w:val="28"/>
        </w:rPr>
        <w:t xml:space="preserve"> муниципального </w:t>
      </w:r>
      <w:r w:rsidRPr="005E712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5E7121">
        <w:rPr>
          <w:sz w:val="28"/>
          <w:szCs w:val="28"/>
        </w:rPr>
        <w:t>, компетентность в принятии управленческих решений;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отсутствие фактов нарушения трудовой, исполнительской дисциплины и правил внутреннего трудового распорядка;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надлежащее исполнение должностных обязанностей;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личный трудовой вклад в общие результаты работы и качество труда.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2.2. Решением главы </w:t>
      </w:r>
      <w:r>
        <w:rPr>
          <w:sz w:val="28"/>
          <w:szCs w:val="28"/>
        </w:rPr>
        <w:t xml:space="preserve">Шабельское </w:t>
      </w:r>
      <w:r w:rsidRPr="005E7121">
        <w:rPr>
          <w:sz w:val="28"/>
          <w:szCs w:val="28"/>
        </w:rPr>
        <w:t>сельского поселения Щербиновского</w:t>
      </w:r>
      <w:r>
        <w:rPr>
          <w:sz w:val="28"/>
          <w:szCs w:val="28"/>
        </w:rPr>
        <w:t xml:space="preserve"> муниципального </w:t>
      </w:r>
      <w:r w:rsidRPr="005E712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5E7121">
        <w:rPr>
          <w:sz w:val="28"/>
          <w:szCs w:val="28"/>
        </w:rPr>
        <w:t xml:space="preserve"> муниципальные служащие, работники могут не премироваться или им может быть снижен размер ежемесячной премии.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2.2.1. Основаниями для понижения размера премии являются: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неисполнение или ненадлежащее исполнение постановлений, распоряжений администрации </w:t>
      </w:r>
      <w:r>
        <w:rPr>
          <w:sz w:val="28"/>
          <w:szCs w:val="28"/>
        </w:rPr>
        <w:t xml:space="preserve">Шабельское </w:t>
      </w:r>
      <w:r w:rsidRPr="005E7121">
        <w:rPr>
          <w:sz w:val="28"/>
          <w:szCs w:val="28"/>
        </w:rPr>
        <w:t>сельского поселения Щербиновского</w:t>
      </w:r>
      <w:r>
        <w:rPr>
          <w:sz w:val="28"/>
          <w:szCs w:val="28"/>
        </w:rPr>
        <w:t xml:space="preserve"> муниципального </w:t>
      </w:r>
      <w:r w:rsidRPr="005E712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5E7121">
        <w:rPr>
          <w:sz w:val="28"/>
          <w:szCs w:val="28"/>
        </w:rPr>
        <w:t xml:space="preserve">, поручений главы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r w:rsidRPr="005E7121">
        <w:rPr>
          <w:sz w:val="28"/>
          <w:szCs w:val="28"/>
        </w:rPr>
        <w:t>, руководителей структурных подразделений;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несоблюдение установленных сроков для выполнения поручения руководителя, некачественное их выполнение при отсутствии уважительных причин;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lastRenderedPageBreak/>
        <w:t>недостаточный уровень исполнительской дисциплины;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низкая результативность работы;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ненадлежащее качество работы с документами, приведшее к нарушению сроков их прохождения, некачественному проведению проверок, в результате чего материалы рассматривались вторично;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несоблюдение дисциплины труда.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2.2.2. Основаниями для невыплаты премии являются: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наличие неснятого дисциплинарного взыскания.</w:t>
      </w:r>
    </w:p>
    <w:p w:rsidR="006540AE" w:rsidRPr="005E7121" w:rsidRDefault="006540AE" w:rsidP="006540A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sz w:val="28"/>
          <w:szCs w:val="28"/>
        </w:rPr>
        <w:t xml:space="preserve">2.3. Лицам, замещающим муниципальные должности, муниципальным служащим, работникам, отработавшим неполный расчетный период, </w:t>
      </w:r>
      <w:r w:rsidRPr="005E7121">
        <w:rPr>
          <w:rFonts w:eastAsia="Calibri"/>
          <w:sz w:val="28"/>
          <w:szCs w:val="28"/>
          <w:lang w:eastAsia="en-US"/>
        </w:rPr>
        <w:t xml:space="preserve">премия выплачивается за фактически отработанное время. </w:t>
      </w:r>
    </w:p>
    <w:p w:rsidR="006540AE" w:rsidRPr="005E7121" w:rsidRDefault="006540AE" w:rsidP="006540A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E7121">
        <w:rPr>
          <w:sz w:val="28"/>
          <w:szCs w:val="28"/>
        </w:rPr>
        <w:t xml:space="preserve">2.4. Премия не выплачивается за период нахождения лицами, замещающими муниципальные должности, муниципальными служащими, работниками </w:t>
      </w:r>
      <w:r w:rsidRPr="005E7121">
        <w:rPr>
          <w:rFonts w:eastAsia="Calibri"/>
          <w:sz w:val="28"/>
          <w:szCs w:val="28"/>
          <w:lang w:eastAsia="en-US"/>
        </w:rPr>
        <w:t>в учебном отпуске, отпуске без сохранения заработной платы, ежегодном оплачиваемом отпуске, отпуске по беременности и родам, отпуске по уходу за ребенком до достижения им возраста трех лет и за период временной нетрудоспособности.</w:t>
      </w:r>
    </w:p>
    <w:p w:rsidR="006540AE" w:rsidRPr="005E7121" w:rsidRDefault="006540AE" w:rsidP="006540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7121">
        <w:rPr>
          <w:rFonts w:eastAsia="Calibri"/>
          <w:sz w:val="28"/>
          <w:szCs w:val="28"/>
          <w:lang w:eastAsia="en-US"/>
        </w:rPr>
        <w:t>2.5. В качестве расчетного периода для начисления премии принимается отработанное время, равное: месяцу, кварталу, году или без учета расчетного периода – при выплате единовременной премии (за выполнение отдельного особо важного и сложного задания, к праздничным и юбилейным датам).</w:t>
      </w:r>
    </w:p>
    <w:p w:rsidR="006540AE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2.6. Размер премии лицам, замещающим муниципальные должности, муниципальным служащим, работникам может определяться в процентном отношении к должностному окладу, либо в абсолютном выражении, в пределах утвержденного фонда оплаты труда на текущий финансовый год и максимальным размером не ограничивается.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2.7. Премия лицам, замещающим муниципальные должности, муниципальным служащим, работникам оформляется соответствующим муниципальным правовым актом.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2.8. Премия, производимая в соответствии с настоящим Положением, учитывается </w:t>
      </w:r>
      <w:proofErr w:type="gramStart"/>
      <w:r w:rsidRPr="005E7121">
        <w:rPr>
          <w:sz w:val="28"/>
          <w:szCs w:val="28"/>
        </w:rPr>
        <w:t>при</w:t>
      </w:r>
      <w:proofErr w:type="gramEnd"/>
      <w:r w:rsidRPr="005E7121">
        <w:rPr>
          <w:sz w:val="28"/>
          <w:szCs w:val="28"/>
        </w:rPr>
        <w:t xml:space="preserve"> </w:t>
      </w:r>
      <w:proofErr w:type="gramStart"/>
      <w:r w:rsidRPr="005E7121">
        <w:rPr>
          <w:sz w:val="28"/>
          <w:szCs w:val="28"/>
        </w:rPr>
        <w:t>исчисления</w:t>
      </w:r>
      <w:proofErr w:type="gramEnd"/>
      <w:r w:rsidRPr="005E7121">
        <w:rPr>
          <w:sz w:val="28"/>
          <w:szCs w:val="28"/>
        </w:rPr>
        <w:t xml:space="preserve"> среднего заработка для оплаты ежегодных оплачиваемых отпусков и в других случаях, предусмотренных законодательством Российской Федерации. 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2.9. В пределах фонда оплаты труда в текущем финансовом году лицам, замещающим муниципальные должности, муниципальным служащим, работникам могут выплачиваться иные виды единовременных премий, которые устанавливаются коллективным договором, локальными правовыми актами администрации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r w:rsidRPr="005E7121">
        <w:rPr>
          <w:sz w:val="28"/>
          <w:szCs w:val="28"/>
        </w:rPr>
        <w:t xml:space="preserve"> в том числе: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 xml:space="preserve">за </w:t>
      </w:r>
      <w:r w:rsidRPr="005E7121">
        <w:rPr>
          <w:rFonts w:eastAsia="Calibri"/>
          <w:sz w:val="28"/>
          <w:szCs w:val="28"/>
          <w:lang w:eastAsia="en-US"/>
        </w:rPr>
        <w:t>выполнение отдельного особо важного и сложного задания</w:t>
      </w:r>
      <w:r w:rsidRPr="005E7121">
        <w:rPr>
          <w:sz w:val="28"/>
          <w:szCs w:val="28"/>
        </w:rPr>
        <w:t>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к юбилейным датам;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r w:rsidRPr="005E7121">
        <w:rPr>
          <w:sz w:val="28"/>
          <w:szCs w:val="28"/>
        </w:rPr>
        <w:t>праздничным датам.</w:t>
      </w:r>
    </w:p>
    <w:p w:rsidR="006540AE" w:rsidRPr="005E7121" w:rsidRDefault="006540AE" w:rsidP="006540A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отдельных случаях, на основании муниципальных правовых актов органов местного самоуправления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лицам, замещающим муниципальные должности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муниципальным </w:t>
      </w:r>
      <w:r>
        <w:rPr>
          <w:sz w:val="28"/>
          <w:szCs w:val="28"/>
        </w:rPr>
        <w:lastRenderedPageBreak/>
        <w:t xml:space="preserve">служащим и работникам администрации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замещающим должности, не относящиеся к должностям муниципальной службы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</w:t>
      </w:r>
      <w:proofErr w:type="gramEnd"/>
      <w:r>
        <w:rPr>
          <w:sz w:val="28"/>
          <w:szCs w:val="28"/>
        </w:rPr>
        <w:t xml:space="preserve">, может быть выплачена иная премия, носящая разовый характер и не входящая в фонд оплаты труда, за счет средств бюджета </w:t>
      </w:r>
      <w:r w:rsidR="00C8745F">
        <w:rPr>
          <w:sz w:val="28"/>
          <w:szCs w:val="28"/>
        </w:rPr>
        <w:t xml:space="preserve">Шабельское </w:t>
      </w:r>
      <w:r w:rsidR="00C8745F" w:rsidRPr="005E7121">
        <w:rPr>
          <w:sz w:val="28"/>
          <w:szCs w:val="28"/>
        </w:rPr>
        <w:t>сельского поселения Щербиновского</w:t>
      </w:r>
      <w:r w:rsidR="00C8745F">
        <w:rPr>
          <w:sz w:val="28"/>
          <w:szCs w:val="28"/>
        </w:rPr>
        <w:t xml:space="preserve"> муниципального </w:t>
      </w:r>
      <w:r w:rsidR="00C8745F" w:rsidRPr="005E7121">
        <w:rPr>
          <w:sz w:val="28"/>
          <w:szCs w:val="28"/>
        </w:rPr>
        <w:t>района</w:t>
      </w:r>
      <w:r w:rsidR="00C8745F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в пределах норматива расходов на содержание органов местного самоуправления, ежегодно устанавливаемого постановлением главы администрации (губернатора) Краснодарского края.</w:t>
      </w:r>
    </w:p>
    <w:p w:rsidR="006540AE" w:rsidRPr="00A925D6" w:rsidRDefault="006540AE" w:rsidP="006540AE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2559C" w:rsidRDefault="0042559C" w:rsidP="004255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59C" w:rsidRDefault="0042559C" w:rsidP="0042559C">
      <w:pPr>
        <w:rPr>
          <w:sz w:val="28"/>
          <w:szCs w:val="28"/>
        </w:rPr>
      </w:pPr>
    </w:p>
    <w:p w:rsidR="0042559C" w:rsidRDefault="0042559C" w:rsidP="0042559C">
      <w:pPr>
        <w:rPr>
          <w:sz w:val="28"/>
          <w:szCs w:val="28"/>
        </w:rPr>
      </w:pPr>
    </w:p>
    <w:p w:rsidR="0042559C" w:rsidRPr="002B0A9E" w:rsidRDefault="0042559C" w:rsidP="004255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B0A9E">
        <w:rPr>
          <w:bCs/>
          <w:sz w:val="28"/>
          <w:szCs w:val="28"/>
        </w:rPr>
        <w:t>Глава</w:t>
      </w:r>
    </w:p>
    <w:p w:rsidR="0042559C" w:rsidRPr="00225520" w:rsidRDefault="0042559C" w:rsidP="004255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Шабельского</w:t>
      </w:r>
      <w:r w:rsidRPr="00225520">
        <w:rPr>
          <w:bCs/>
          <w:sz w:val="28"/>
          <w:szCs w:val="28"/>
        </w:rPr>
        <w:t xml:space="preserve"> сельского поселения </w:t>
      </w:r>
    </w:p>
    <w:p w:rsidR="0042559C" w:rsidRDefault="0042559C" w:rsidP="004255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25520">
        <w:rPr>
          <w:bCs/>
          <w:sz w:val="28"/>
          <w:szCs w:val="28"/>
        </w:rPr>
        <w:t xml:space="preserve">Щербиновского </w:t>
      </w:r>
      <w:r>
        <w:rPr>
          <w:bCs/>
          <w:sz w:val="28"/>
          <w:szCs w:val="28"/>
        </w:rPr>
        <w:t xml:space="preserve">муниципального </w:t>
      </w:r>
      <w:r w:rsidRPr="00225520">
        <w:rPr>
          <w:bCs/>
          <w:sz w:val="28"/>
          <w:szCs w:val="28"/>
        </w:rPr>
        <w:t xml:space="preserve">района </w:t>
      </w:r>
    </w:p>
    <w:p w:rsidR="0042559C" w:rsidRPr="00225520" w:rsidRDefault="0042559C" w:rsidP="0042559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</w:t>
      </w:r>
      <w:r w:rsidRPr="0022552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                А.П. Шабанов</w:t>
      </w:r>
    </w:p>
    <w:p w:rsidR="009341B8" w:rsidRDefault="009341B8" w:rsidP="0042559C">
      <w:pPr>
        <w:jc w:val="both"/>
        <w:rPr>
          <w:sz w:val="28"/>
          <w:szCs w:val="28"/>
        </w:rPr>
      </w:pPr>
    </w:p>
    <w:sectPr w:rsidR="009341B8" w:rsidSect="009341B8">
      <w:headerReference w:type="even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70" w:rsidRDefault="00357E70" w:rsidP="009341B8">
      <w:r>
        <w:separator/>
      </w:r>
    </w:p>
  </w:endnote>
  <w:endnote w:type="continuationSeparator" w:id="0">
    <w:p w:rsidR="00357E70" w:rsidRDefault="00357E70" w:rsidP="0093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70" w:rsidRDefault="00357E70" w:rsidP="009341B8">
      <w:r>
        <w:separator/>
      </w:r>
    </w:p>
  </w:footnote>
  <w:footnote w:type="continuationSeparator" w:id="0">
    <w:p w:rsidR="00357E70" w:rsidRDefault="00357E70" w:rsidP="00934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B7" w:rsidRDefault="001126D4" w:rsidP="00B42A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43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4E18">
      <w:rPr>
        <w:rStyle w:val="a5"/>
        <w:noProof/>
      </w:rPr>
      <w:t>5</w:t>
    </w:r>
    <w:r>
      <w:rPr>
        <w:rStyle w:val="a5"/>
      </w:rPr>
      <w:fldChar w:fldCharType="end"/>
    </w:r>
  </w:p>
  <w:p w:rsidR="00BB65B7" w:rsidRDefault="00357E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1B8"/>
    <w:rsid w:val="000055EE"/>
    <w:rsid w:val="0004128E"/>
    <w:rsid w:val="00064E18"/>
    <w:rsid w:val="0007092F"/>
    <w:rsid w:val="00085428"/>
    <w:rsid w:val="0009089D"/>
    <w:rsid w:val="000A3179"/>
    <w:rsid w:val="000D0196"/>
    <w:rsid w:val="000E1AA0"/>
    <w:rsid w:val="000E2DE5"/>
    <w:rsid w:val="000E4C0C"/>
    <w:rsid w:val="000E5B88"/>
    <w:rsid w:val="001126D4"/>
    <w:rsid w:val="001B2C4C"/>
    <w:rsid w:val="001D3B0C"/>
    <w:rsid w:val="001E7C53"/>
    <w:rsid w:val="001F4DE2"/>
    <w:rsid w:val="00222A2A"/>
    <w:rsid w:val="00246AF7"/>
    <w:rsid w:val="002511E9"/>
    <w:rsid w:val="00295F27"/>
    <w:rsid w:val="002A7072"/>
    <w:rsid w:val="002B29A4"/>
    <w:rsid w:val="002D2845"/>
    <w:rsid w:val="00314CB3"/>
    <w:rsid w:val="0033669E"/>
    <w:rsid w:val="00336E13"/>
    <w:rsid w:val="00357E70"/>
    <w:rsid w:val="00366063"/>
    <w:rsid w:val="00367272"/>
    <w:rsid w:val="003723D5"/>
    <w:rsid w:val="003B69D7"/>
    <w:rsid w:val="003E773C"/>
    <w:rsid w:val="004200DE"/>
    <w:rsid w:val="0042559C"/>
    <w:rsid w:val="004440EA"/>
    <w:rsid w:val="00464072"/>
    <w:rsid w:val="00491E9E"/>
    <w:rsid w:val="004B2EA5"/>
    <w:rsid w:val="004B58FC"/>
    <w:rsid w:val="004D4E62"/>
    <w:rsid w:val="004F34CF"/>
    <w:rsid w:val="00534BE6"/>
    <w:rsid w:val="00562E1E"/>
    <w:rsid w:val="00596814"/>
    <w:rsid w:val="005E581A"/>
    <w:rsid w:val="006540AE"/>
    <w:rsid w:val="006705F1"/>
    <w:rsid w:val="00672ACB"/>
    <w:rsid w:val="006872C1"/>
    <w:rsid w:val="006A69FE"/>
    <w:rsid w:val="006F7938"/>
    <w:rsid w:val="0070168E"/>
    <w:rsid w:val="00771663"/>
    <w:rsid w:val="007B14FC"/>
    <w:rsid w:val="007B17D7"/>
    <w:rsid w:val="007B23D3"/>
    <w:rsid w:val="007D0065"/>
    <w:rsid w:val="007D7532"/>
    <w:rsid w:val="007E1AAC"/>
    <w:rsid w:val="007E5D44"/>
    <w:rsid w:val="00827355"/>
    <w:rsid w:val="00831871"/>
    <w:rsid w:val="00857B58"/>
    <w:rsid w:val="008835CE"/>
    <w:rsid w:val="00886345"/>
    <w:rsid w:val="008866BD"/>
    <w:rsid w:val="008F2400"/>
    <w:rsid w:val="008F404A"/>
    <w:rsid w:val="009341B8"/>
    <w:rsid w:val="009343A2"/>
    <w:rsid w:val="00960D9C"/>
    <w:rsid w:val="00993114"/>
    <w:rsid w:val="009B46AB"/>
    <w:rsid w:val="00A4607B"/>
    <w:rsid w:val="00A66849"/>
    <w:rsid w:val="00A7709F"/>
    <w:rsid w:val="00A926AF"/>
    <w:rsid w:val="00A94FE4"/>
    <w:rsid w:val="00AE4258"/>
    <w:rsid w:val="00B24797"/>
    <w:rsid w:val="00B26F77"/>
    <w:rsid w:val="00B46289"/>
    <w:rsid w:val="00B84E69"/>
    <w:rsid w:val="00BC2BF1"/>
    <w:rsid w:val="00C145DC"/>
    <w:rsid w:val="00C63D6A"/>
    <w:rsid w:val="00C8745F"/>
    <w:rsid w:val="00CA46EA"/>
    <w:rsid w:val="00CB38D5"/>
    <w:rsid w:val="00D05C39"/>
    <w:rsid w:val="00D34A78"/>
    <w:rsid w:val="00D51E4B"/>
    <w:rsid w:val="00DB465B"/>
    <w:rsid w:val="00EF5C85"/>
    <w:rsid w:val="00F0572A"/>
    <w:rsid w:val="00F728EC"/>
    <w:rsid w:val="00F73338"/>
    <w:rsid w:val="00F75EF4"/>
    <w:rsid w:val="00FE0F54"/>
    <w:rsid w:val="00FE337C"/>
    <w:rsid w:val="00FE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4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41B8"/>
  </w:style>
  <w:style w:type="paragraph" w:customStyle="1" w:styleId="ConsNormal">
    <w:name w:val="ConsNormal"/>
    <w:rsid w:val="009341B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9341B8"/>
    <w:pPr>
      <w:spacing w:after="160" w:line="240" w:lineRule="exact"/>
    </w:pPr>
    <w:rPr>
      <w:rFonts w:ascii="Calibri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341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B5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nsPlusNormal">
    <w:name w:val="ConsPlusNormal"/>
    <w:rsid w:val="00654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2026-03-06T07:31:00Z</cp:lastPrinted>
  <dcterms:created xsi:type="dcterms:W3CDTF">2026-03-06T07:14:00Z</dcterms:created>
  <dcterms:modified xsi:type="dcterms:W3CDTF">2026-03-06T07:45:00Z</dcterms:modified>
</cp:coreProperties>
</file>