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A6" w:rsidRDefault="00BC3FB5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-283210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D21A6">
        <w:trPr>
          <w:trHeight w:val="1134"/>
        </w:trPr>
        <w:tc>
          <w:tcPr>
            <w:tcW w:w="9638" w:type="dxa"/>
            <w:gridSpan w:val="2"/>
          </w:tcPr>
          <w:p w:rsidR="00CD21A6" w:rsidRDefault="00BC3FB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CD21A6" w:rsidRDefault="00BC3FB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CD21A6" w:rsidRDefault="00CD21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A6" w:rsidRDefault="00BC3FB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CD21A6">
        <w:trPr>
          <w:trHeight w:val="284"/>
        </w:trPr>
        <w:tc>
          <w:tcPr>
            <w:tcW w:w="4819" w:type="dxa"/>
            <w:vAlign w:val="bottom"/>
          </w:tcPr>
          <w:p w:rsidR="00CD21A6" w:rsidRDefault="00BC3FB5" w:rsidP="001E7A12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1E7A12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CD21A6" w:rsidRDefault="00BC3FB5" w:rsidP="001E7A12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1E7A1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CD21A6">
        <w:trPr>
          <w:trHeight w:val="945"/>
        </w:trPr>
        <w:tc>
          <w:tcPr>
            <w:tcW w:w="9638" w:type="dxa"/>
            <w:gridSpan w:val="2"/>
            <w:vAlign w:val="bottom"/>
          </w:tcPr>
          <w:p w:rsidR="00CD21A6" w:rsidRDefault="00BC3FB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CD21A6" w:rsidRDefault="00CD21A6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1A6" w:rsidRDefault="00BC3FB5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641 квадратный </w:t>
      </w:r>
    </w:p>
    <w:p w:rsidR="00CD21A6" w:rsidRDefault="00BC3FB5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метр, расположенному по адресу: Краснодарский край, </w:t>
      </w:r>
    </w:p>
    <w:p w:rsidR="00CD21A6" w:rsidRDefault="00BC3FB5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CD21A6" w:rsidRDefault="00CD21A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CD21A6" w:rsidRDefault="00BC3FB5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номером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присвоения,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Щербиновского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 о с т а н о в л я е т:</w:t>
      </w:r>
    </w:p>
    <w:p w:rsidR="00CD21A6" w:rsidRDefault="00BC3FB5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земельному  участку  площадью 641 квадратный метр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23:36:0105001:1009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,  расположенному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Морская 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адрес: Российская Федерация,  Краснодарский край, Щербиновский муниципальный район, Шабельское сельское поселение, село Шабельское, улица  Морская,  земельный участок 7.</w:t>
      </w:r>
    </w:p>
    <w:p w:rsidR="00CD21A6" w:rsidRDefault="00BC3FB5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2. Финансовому отделу администрации  Шабельского сельского поселения Щербиновского района (Хамленко) в течение 3 рабочих дней со дня принятия настоящего постановления внести соответствующие изменения в  государственный адресный реестр.</w:t>
      </w:r>
    </w:p>
    <w:p w:rsidR="00CD21A6" w:rsidRDefault="00BC3FB5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44028E" w:rsidRDefault="0044028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42A06"/>
          <w:sz w:val="28"/>
          <w:szCs w:val="28"/>
        </w:rPr>
      </w:pPr>
    </w:p>
    <w:p w:rsidR="00CD21A6" w:rsidRDefault="00BC3FB5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lastRenderedPageBreak/>
        <w:t>4. Постановление вступает в силу со дня его подписания.</w:t>
      </w:r>
    </w:p>
    <w:p w:rsidR="00CD21A6" w:rsidRDefault="00CD21A6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CD21A6" w:rsidRDefault="00CD21A6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CD21A6" w:rsidRDefault="00CD21A6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CD21A6" w:rsidRDefault="00BC3FB5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CD21A6" w:rsidRDefault="0044028E">
      <w:pPr>
        <w:spacing w:after="0" w:line="240" w:lineRule="auto"/>
        <w:rPr>
          <w:color w:val="342A06"/>
        </w:rPr>
      </w:pPr>
      <w:bookmarkStart w:id="0" w:name="_GoBack"/>
      <w:bookmarkEnd w:id="0"/>
      <w:r>
        <w:rPr>
          <w:rFonts w:ascii="Times New Roman" w:hAnsi="Times New Roman" w:cs="Times New Roman"/>
          <w:color w:val="342A06"/>
          <w:sz w:val="28"/>
          <w:szCs w:val="28"/>
        </w:rPr>
        <w:t>Шабельского сельского</w:t>
      </w:r>
      <w:r w:rsidR="00BC3FB5">
        <w:rPr>
          <w:rFonts w:ascii="Times New Roman" w:hAnsi="Times New Roman" w:cs="Times New Roman"/>
          <w:color w:val="342A06"/>
          <w:sz w:val="28"/>
          <w:szCs w:val="28"/>
        </w:rPr>
        <w:t xml:space="preserve"> поселения</w:t>
      </w:r>
    </w:p>
    <w:p w:rsidR="00CD21A6" w:rsidRDefault="00BC3FB5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CD21A6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F6" w:rsidRDefault="002B29F6">
      <w:pPr>
        <w:spacing w:after="0" w:line="240" w:lineRule="auto"/>
      </w:pPr>
      <w:r>
        <w:separator/>
      </w:r>
    </w:p>
  </w:endnote>
  <w:endnote w:type="continuationSeparator" w:id="0">
    <w:p w:rsidR="002B29F6" w:rsidRDefault="002B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F6" w:rsidRDefault="002B29F6">
      <w:pPr>
        <w:spacing w:after="0" w:line="240" w:lineRule="auto"/>
      </w:pPr>
      <w:r>
        <w:separator/>
      </w:r>
    </w:p>
  </w:footnote>
  <w:footnote w:type="continuationSeparator" w:id="0">
    <w:p w:rsidR="002B29F6" w:rsidRDefault="002B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A6" w:rsidRDefault="00BC3FB5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44028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CD21A6" w:rsidRDefault="00CD21A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1A6"/>
    <w:rsid w:val="001E7A12"/>
    <w:rsid w:val="002B29F6"/>
    <w:rsid w:val="0044028E"/>
    <w:rsid w:val="00BC3FB5"/>
    <w:rsid w:val="00C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9F30B-D34A-4B17-91C4-B72F2E2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F5C1C-A68B-4121-9C7E-196AA124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69</cp:revision>
  <dcterms:created xsi:type="dcterms:W3CDTF">2025-06-18T10:32:00Z</dcterms:created>
  <dcterms:modified xsi:type="dcterms:W3CDTF">2025-06-18T10:32:00Z</dcterms:modified>
  <dc:language>ru-RU</dc:language>
</cp:coreProperties>
</file>