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097B" w:rsidRPr="00395921" w:rsidRDefault="00395921" w:rsidP="00395921">
      <w:pPr>
        <w:pStyle w:val="a9"/>
        <w:jc w:val="center"/>
        <w:rPr>
          <w:rFonts w:ascii="Times New Roman" w:hAnsi="Times New Roman" w:cs="Times New Roman"/>
          <w:b/>
          <w:sz w:val="28"/>
        </w:rPr>
      </w:pPr>
      <w:r w:rsidRPr="00395921">
        <w:rPr>
          <w:rFonts w:ascii="Times New Roman" w:hAnsi="Times New Roman" w:cs="Times New Roman"/>
          <w:b/>
          <w:noProof/>
          <w:sz w:val="28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posOffset>2701290</wp:posOffset>
            </wp:positionH>
            <wp:positionV relativeFrom="paragraph">
              <wp:posOffset>-145415</wp:posOffset>
            </wp:positionV>
            <wp:extent cx="742950" cy="762000"/>
            <wp:effectExtent l="19050" t="0" r="0" b="0"/>
            <wp:wrapTopAndBottom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620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  <w:r w:rsidR="00E6097B" w:rsidRPr="00395921">
        <w:rPr>
          <w:rFonts w:ascii="Times New Roman" w:hAnsi="Times New Roman" w:cs="Times New Roman"/>
          <w:b/>
          <w:sz w:val="28"/>
        </w:rPr>
        <w:t>АДМИНИСТРАЦИЯ ШАБЕЛЬСКОГО СЕЛЬСКОГО ПОС</w:t>
      </w:r>
      <w:r w:rsidR="00E6097B" w:rsidRPr="00395921">
        <w:rPr>
          <w:rFonts w:ascii="Times New Roman" w:hAnsi="Times New Roman" w:cs="Times New Roman"/>
          <w:b/>
          <w:sz w:val="28"/>
        </w:rPr>
        <w:t>Е</w:t>
      </w:r>
      <w:r w:rsidR="00E6097B" w:rsidRPr="00395921">
        <w:rPr>
          <w:rFonts w:ascii="Times New Roman" w:hAnsi="Times New Roman" w:cs="Times New Roman"/>
          <w:b/>
          <w:sz w:val="28"/>
        </w:rPr>
        <w:t>ЛЕНИЯ</w:t>
      </w:r>
    </w:p>
    <w:p w:rsidR="00E6097B" w:rsidRPr="00395921" w:rsidRDefault="00E6097B" w:rsidP="00395921">
      <w:pPr>
        <w:pStyle w:val="a9"/>
        <w:jc w:val="center"/>
        <w:rPr>
          <w:rFonts w:ascii="Times New Roman" w:hAnsi="Times New Roman" w:cs="Times New Roman"/>
          <w:b/>
          <w:sz w:val="28"/>
        </w:rPr>
      </w:pPr>
      <w:r w:rsidRPr="00395921">
        <w:rPr>
          <w:rFonts w:ascii="Times New Roman" w:hAnsi="Times New Roman" w:cs="Times New Roman"/>
          <w:b/>
          <w:sz w:val="28"/>
        </w:rPr>
        <w:t xml:space="preserve">ЩЕРБИНОВСКОГО </w:t>
      </w:r>
      <w:r w:rsidRPr="00395921">
        <w:rPr>
          <w:rFonts w:ascii="Times New Roman" w:hAnsi="Times New Roman" w:cs="Times New Roman"/>
          <w:b/>
          <w:sz w:val="28"/>
        </w:rPr>
        <w:tab/>
        <w:t>МУНИЦИПАЛЬНОГО РАЙОНА</w:t>
      </w:r>
    </w:p>
    <w:p w:rsidR="00E6097B" w:rsidRPr="00395921" w:rsidRDefault="00E6097B" w:rsidP="00395921">
      <w:pPr>
        <w:pStyle w:val="a9"/>
        <w:jc w:val="center"/>
        <w:rPr>
          <w:rFonts w:ascii="Times New Roman" w:hAnsi="Times New Roman" w:cs="Times New Roman"/>
          <w:b/>
          <w:sz w:val="28"/>
        </w:rPr>
      </w:pPr>
      <w:r w:rsidRPr="00395921">
        <w:rPr>
          <w:rFonts w:ascii="Times New Roman" w:hAnsi="Times New Roman" w:cs="Times New Roman"/>
          <w:b/>
          <w:sz w:val="28"/>
        </w:rPr>
        <w:t>КРАСНОДАРСКОГО КРАЯ</w:t>
      </w:r>
    </w:p>
    <w:p w:rsidR="00E6097B" w:rsidRPr="00395921" w:rsidRDefault="00E6097B" w:rsidP="00395921">
      <w:pPr>
        <w:pStyle w:val="a9"/>
        <w:jc w:val="center"/>
        <w:rPr>
          <w:rFonts w:ascii="Times New Roman" w:hAnsi="Times New Roman" w:cs="Times New Roman"/>
          <w:b/>
          <w:sz w:val="28"/>
        </w:rPr>
      </w:pPr>
    </w:p>
    <w:p w:rsidR="00E6097B" w:rsidRDefault="00E6097B" w:rsidP="00E6097B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ПОСТАНОВЛЕНИЕ</w:t>
      </w:r>
    </w:p>
    <w:p w:rsidR="00E6097B" w:rsidRDefault="00E6097B" w:rsidP="00E6097B">
      <w:pPr>
        <w:jc w:val="center"/>
        <w:rPr>
          <w:b/>
          <w:bCs/>
          <w:sz w:val="28"/>
          <w:szCs w:val="28"/>
        </w:rPr>
      </w:pPr>
    </w:p>
    <w:p w:rsidR="00E6097B" w:rsidRDefault="00E6097B" w:rsidP="00E6097B">
      <w:pPr>
        <w:rPr>
          <w:sz w:val="28"/>
          <w:szCs w:val="28"/>
        </w:rPr>
      </w:pPr>
      <w:r w:rsidRPr="005A3F4A">
        <w:rPr>
          <w:sz w:val="28"/>
          <w:szCs w:val="28"/>
        </w:rPr>
        <w:t>от</w:t>
      </w:r>
      <w:r w:rsidR="005A3F4A">
        <w:rPr>
          <w:sz w:val="28"/>
          <w:szCs w:val="28"/>
        </w:rPr>
        <w:t xml:space="preserve"> </w:t>
      </w:r>
      <w:r w:rsidR="00395921">
        <w:rPr>
          <w:sz w:val="28"/>
          <w:szCs w:val="28"/>
        </w:rPr>
        <w:t>01.10.2025</w:t>
      </w:r>
      <w:r w:rsidRPr="005A3F4A">
        <w:rPr>
          <w:sz w:val="28"/>
          <w:szCs w:val="28"/>
        </w:rPr>
        <w:t xml:space="preserve">                                 </w:t>
      </w:r>
      <w:r w:rsidR="005A3F4A">
        <w:rPr>
          <w:sz w:val="28"/>
          <w:szCs w:val="28"/>
        </w:rPr>
        <w:t xml:space="preserve">              </w:t>
      </w:r>
      <w:r w:rsidR="00395921">
        <w:rPr>
          <w:sz w:val="28"/>
          <w:szCs w:val="28"/>
        </w:rPr>
        <w:t xml:space="preserve">                         </w:t>
      </w:r>
      <w:r w:rsidR="005A3F4A">
        <w:rPr>
          <w:sz w:val="28"/>
          <w:szCs w:val="28"/>
        </w:rPr>
        <w:t xml:space="preserve">                      </w:t>
      </w:r>
      <w:r w:rsidRPr="005A3F4A">
        <w:rPr>
          <w:sz w:val="28"/>
          <w:szCs w:val="28"/>
        </w:rPr>
        <w:t xml:space="preserve">        № </w:t>
      </w:r>
      <w:r w:rsidR="00395921">
        <w:rPr>
          <w:sz w:val="28"/>
          <w:szCs w:val="28"/>
        </w:rPr>
        <w:t>99</w:t>
      </w:r>
    </w:p>
    <w:p w:rsidR="00E075F2" w:rsidRDefault="00E075F2" w:rsidP="00E075F2">
      <w:pPr>
        <w:jc w:val="center"/>
        <w:rPr>
          <w:sz w:val="28"/>
          <w:szCs w:val="28"/>
        </w:rPr>
      </w:pPr>
    </w:p>
    <w:p w:rsidR="00E6097B" w:rsidRDefault="00E6097B" w:rsidP="00E6097B">
      <w:pPr>
        <w:jc w:val="center"/>
        <w:rPr>
          <w:sz w:val="22"/>
        </w:rPr>
      </w:pPr>
      <w:r w:rsidRPr="00E6097B">
        <w:rPr>
          <w:sz w:val="22"/>
        </w:rPr>
        <w:t>село Шабельское</w:t>
      </w:r>
    </w:p>
    <w:p w:rsidR="00E075F2" w:rsidRPr="00E6097B" w:rsidRDefault="00E075F2" w:rsidP="00E6097B">
      <w:pPr>
        <w:jc w:val="center"/>
        <w:rPr>
          <w:sz w:val="22"/>
        </w:rPr>
      </w:pPr>
    </w:p>
    <w:p w:rsidR="00D400E1" w:rsidRPr="00541425" w:rsidRDefault="00D400E1" w:rsidP="008E5D69">
      <w:pPr>
        <w:pStyle w:val="ConsPlusNormal"/>
        <w:suppressAutoHyphens/>
        <w:ind w:right="-284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142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О создании мест накопления отработанных ртутьсодержащих ламп и порядке информирования потребителей о расположении таких мест на территории</w:t>
      </w:r>
      <w:r w:rsidRPr="0054142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6097B">
        <w:rPr>
          <w:rFonts w:ascii="Times New Roman" w:hAnsi="Times New Roman" w:cs="Times New Roman"/>
          <w:b/>
          <w:sz w:val="28"/>
          <w:szCs w:val="28"/>
        </w:rPr>
        <w:t>Шабельского</w:t>
      </w:r>
      <w:r w:rsidRPr="00541425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</w:t>
      </w:r>
      <w:r w:rsidR="008E5D69">
        <w:rPr>
          <w:rFonts w:ascii="Times New Roman" w:hAnsi="Times New Roman" w:cs="Times New Roman"/>
          <w:b/>
          <w:sz w:val="28"/>
          <w:szCs w:val="28"/>
        </w:rPr>
        <w:t>Щербиновского</w:t>
      </w:r>
      <w:r w:rsidR="00E6097B">
        <w:rPr>
          <w:rFonts w:ascii="Times New Roman" w:hAnsi="Times New Roman" w:cs="Times New Roman"/>
          <w:b/>
          <w:sz w:val="28"/>
          <w:szCs w:val="28"/>
        </w:rPr>
        <w:t xml:space="preserve"> муниципального</w:t>
      </w:r>
      <w:r w:rsidRPr="00541425">
        <w:rPr>
          <w:rFonts w:ascii="Times New Roman" w:hAnsi="Times New Roman" w:cs="Times New Roman"/>
          <w:b/>
          <w:sz w:val="28"/>
          <w:szCs w:val="28"/>
        </w:rPr>
        <w:t xml:space="preserve"> района</w:t>
      </w:r>
      <w:r w:rsidR="00E6097B">
        <w:rPr>
          <w:rFonts w:ascii="Times New Roman" w:hAnsi="Times New Roman" w:cs="Times New Roman"/>
          <w:b/>
          <w:sz w:val="28"/>
          <w:szCs w:val="28"/>
        </w:rPr>
        <w:t xml:space="preserve"> Краснодарского края</w:t>
      </w:r>
    </w:p>
    <w:p w:rsidR="008E5D69" w:rsidRPr="00541425" w:rsidRDefault="008E5D69" w:rsidP="00E075F2">
      <w:pPr>
        <w:ind w:right="-285"/>
        <w:jc w:val="center"/>
        <w:rPr>
          <w:sz w:val="28"/>
          <w:szCs w:val="28"/>
        </w:rPr>
      </w:pPr>
    </w:p>
    <w:p w:rsidR="00D400E1" w:rsidRPr="00D33729" w:rsidRDefault="00D400E1" w:rsidP="00D33729">
      <w:pPr>
        <w:ind w:firstLine="708"/>
        <w:jc w:val="both"/>
        <w:rPr>
          <w:sz w:val="28"/>
          <w:szCs w:val="28"/>
        </w:rPr>
      </w:pPr>
      <w:r w:rsidRPr="00D33729">
        <w:rPr>
          <w:sz w:val="28"/>
          <w:szCs w:val="28"/>
        </w:rPr>
        <w:t xml:space="preserve">В соответствии с </w:t>
      </w:r>
      <w:r w:rsidR="008E5D69" w:rsidRPr="00D33729">
        <w:rPr>
          <w:sz w:val="28"/>
          <w:szCs w:val="28"/>
        </w:rPr>
        <w:t>ф</w:t>
      </w:r>
      <w:r w:rsidRPr="00D33729">
        <w:rPr>
          <w:sz w:val="28"/>
          <w:szCs w:val="28"/>
        </w:rPr>
        <w:t>едеральным</w:t>
      </w:r>
      <w:r w:rsidR="008E5D69" w:rsidRPr="00D33729">
        <w:rPr>
          <w:sz w:val="28"/>
          <w:szCs w:val="28"/>
        </w:rPr>
        <w:t>и</w:t>
      </w:r>
      <w:r w:rsidRPr="00D33729">
        <w:rPr>
          <w:sz w:val="28"/>
          <w:szCs w:val="28"/>
        </w:rPr>
        <w:t xml:space="preserve"> закон</w:t>
      </w:r>
      <w:r w:rsidR="008E5D69" w:rsidRPr="00D33729">
        <w:rPr>
          <w:sz w:val="28"/>
          <w:szCs w:val="28"/>
        </w:rPr>
        <w:t>ами</w:t>
      </w:r>
      <w:r w:rsidRPr="00D33729">
        <w:rPr>
          <w:sz w:val="28"/>
          <w:szCs w:val="28"/>
        </w:rPr>
        <w:t xml:space="preserve"> от 6 октября 2013 года</w:t>
      </w:r>
      <w:r w:rsidR="008E5D69" w:rsidRPr="00D33729">
        <w:rPr>
          <w:sz w:val="28"/>
          <w:szCs w:val="28"/>
        </w:rPr>
        <w:t xml:space="preserve"> </w:t>
      </w:r>
      <w:r w:rsidRPr="00D33729">
        <w:rPr>
          <w:sz w:val="28"/>
          <w:szCs w:val="28"/>
        </w:rPr>
        <w:t>№ 131-</w:t>
      </w:r>
      <w:proofErr w:type="gramStart"/>
      <w:r w:rsidRPr="00D33729">
        <w:rPr>
          <w:sz w:val="28"/>
          <w:szCs w:val="28"/>
        </w:rPr>
        <w:t xml:space="preserve">ФЗ «Об общих принципах организации местного самоуправления в Российской Федерации», </w:t>
      </w:r>
      <w:r w:rsidR="008E5D69" w:rsidRPr="00D33729">
        <w:rPr>
          <w:sz w:val="28"/>
          <w:szCs w:val="28"/>
        </w:rPr>
        <w:t>о</w:t>
      </w:r>
      <w:r w:rsidRPr="00D33729">
        <w:rPr>
          <w:sz w:val="28"/>
          <w:szCs w:val="28"/>
        </w:rPr>
        <w:t>т 24 июня 1998 года № 89-ФЗ «Об отходах производства и п</w:t>
      </w:r>
      <w:r w:rsidRPr="00D33729">
        <w:rPr>
          <w:sz w:val="28"/>
          <w:szCs w:val="28"/>
        </w:rPr>
        <w:t>о</w:t>
      </w:r>
      <w:r w:rsidRPr="00D33729">
        <w:rPr>
          <w:sz w:val="28"/>
          <w:szCs w:val="28"/>
        </w:rPr>
        <w:t>требления», от 30 марта 1999 года № 52-ФЗ «О санитарно-эпидемиологическом благополучии населения», постановлением Правительства Российской Федер</w:t>
      </w:r>
      <w:r w:rsidRPr="00D33729">
        <w:rPr>
          <w:sz w:val="28"/>
          <w:szCs w:val="28"/>
        </w:rPr>
        <w:t>а</w:t>
      </w:r>
      <w:r w:rsidRPr="00D33729">
        <w:rPr>
          <w:sz w:val="28"/>
          <w:szCs w:val="28"/>
        </w:rPr>
        <w:t>ции от 28декабря 2020 года</w:t>
      </w:r>
      <w:r w:rsidR="008E5D69" w:rsidRPr="00D33729">
        <w:rPr>
          <w:sz w:val="28"/>
          <w:szCs w:val="28"/>
        </w:rPr>
        <w:t xml:space="preserve"> </w:t>
      </w:r>
      <w:r w:rsidRPr="00D33729">
        <w:rPr>
          <w:sz w:val="28"/>
          <w:szCs w:val="28"/>
        </w:rPr>
        <w:t>№ 2314 «Об утверждении Правил обращения с о</w:t>
      </w:r>
      <w:r w:rsidRPr="00D33729">
        <w:rPr>
          <w:sz w:val="28"/>
          <w:szCs w:val="28"/>
        </w:rPr>
        <w:t>т</w:t>
      </w:r>
      <w:r w:rsidRPr="00D33729">
        <w:rPr>
          <w:sz w:val="28"/>
          <w:szCs w:val="28"/>
        </w:rPr>
        <w:t>ходами производства и потребления в части осветительных устройств, электр</w:t>
      </w:r>
      <w:r w:rsidRPr="00D33729">
        <w:rPr>
          <w:sz w:val="28"/>
          <w:szCs w:val="28"/>
        </w:rPr>
        <w:t>и</w:t>
      </w:r>
      <w:r w:rsidRPr="00D33729">
        <w:rPr>
          <w:sz w:val="28"/>
          <w:szCs w:val="28"/>
        </w:rPr>
        <w:t>ческих ламп, ненадлежащие сбор, накопление, использование, обезвреживание</w:t>
      </w:r>
      <w:proofErr w:type="gramEnd"/>
      <w:r w:rsidRPr="00D33729">
        <w:rPr>
          <w:sz w:val="28"/>
          <w:szCs w:val="28"/>
        </w:rPr>
        <w:t xml:space="preserve">, транспортирование и размещение которых может повлечь причинение вреда жизни, здоровью граждан, вреда животным, растениям и окружающей среде», руководствуясь Уставом </w:t>
      </w:r>
      <w:r w:rsidR="00E075F2" w:rsidRPr="00D33729">
        <w:rPr>
          <w:sz w:val="28"/>
          <w:szCs w:val="28"/>
        </w:rPr>
        <w:t>Шабельского</w:t>
      </w:r>
      <w:r w:rsidRPr="00D33729">
        <w:rPr>
          <w:sz w:val="28"/>
          <w:szCs w:val="28"/>
        </w:rPr>
        <w:t xml:space="preserve"> сельского по</w:t>
      </w:r>
      <w:r w:rsidR="00D860C2" w:rsidRPr="00D33729">
        <w:rPr>
          <w:sz w:val="28"/>
          <w:szCs w:val="28"/>
        </w:rPr>
        <w:t xml:space="preserve">селения </w:t>
      </w:r>
      <w:r w:rsidR="008E5D69" w:rsidRPr="00D33729">
        <w:rPr>
          <w:sz w:val="28"/>
          <w:szCs w:val="28"/>
        </w:rPr>
        <w:t>Щербиновского</w:t>
      </w:r>
      <w:r w:rsidR="00E075F2" w:rsidRPr="00D33729">
        <w:rPr>
          <w:sz w:val="28"/>
          <w:szCs w:val="28"/>
        </w:rPr>
        <w:t xml:space="preserve"> муниципального</w:t>
      </w:r>
      <w:r w:rsidR="00D860C2" w:rsidRPr="00D33729">
        <w:rPr>
          <w:sz w:val="28"/>
          <w:szCs w:val="28"/>
        </w:rPr>
        <w:t xml:space="preserve"> района</w:t>
      </w:r>
      <w:r w:rsidR="00E075F2" w:rsidRPr="00D33729">
        <w:rPr>
          <w:sz w:val="28"/>
          <w:szCs w:val="28"/>
        </w:rPr>
        <w:t xml:space="preserve"> Краснодарского края</w:t>
      </w:r>
      <w:r w:rsidR="008E5D69" w:rsidRPr="00D33729">
        <w:rPr>
          <w:sz w:val="28"/>
          <w:szCs w:val="28"/>
        </w:rPr>
        <w:t xml:space="preserve"> </w:t>
      </w:r>
      <w:proofErr w:type="spellStart"/>
      <w:proofErr w:type="gramStart"/>
      <w:r w:rsidRPr="00D33729">
        <w:rPr>
          <w:sz w:val="28"/>
          <w:szCs w:val="28"/>
        </w:rPr>
        <w:t>п</w:t>
      </w:r>
      <w:proofErr w:type="spellEnd"/>
      <w:proofErr w:type="gramEnd"/>
      <w:r w:rsidRPr="00D33729">
        <w:rPr>
          <w:sz w:val="28"/>
          <w:szCs w:val="28"/>
        </w:rPr>
        <w:t xml:space="preserve"> о с т а </w:t>
      </w:r>
      <w:proofErr w:type="spellStart"/>
      <w:r w:rsidRPr="00D33729">
        <w:rPr>
          <w:sz w:val="28"/>
          <w:szCs w:val="28"/>
        </w:rPr>
        <w:t>н</w:t>
      </w:r>
      <w:proofErr w:type="spellEnd"/>
      <w:r w:rsidRPr="00D33729">
        <w:rPr>
          <w:sz w:val="28"/>
          <w:szCs w:val="28"/>
        </w:rPr>
        <w:t xml:space="preserve"> о в л я ю:</w:t>
      </w:r>
    </w:p>
    <w:p w:rsidR="00D33729" w:rsidRDefault="00D400E1" w:rsidP="00D33729">
      <w:pPr>
        <w:ind w:firstLine="708"/>
        <w:jc w:val="both"/>
        <w:rPr>
          <w:sz w:val="28"/>
          <w:szCs w:val="28"/>
        </w:rPr>
      </w:pPr>
      <w:r w:rsidRPr="00D33729">
        <w:rPr>
          <w:sz w:val="28"/>
          <w:szCs w:val="28"/>
        </w:rPr>
        <w:t>1. Определить местом накопления отработанных ртутьсодержащих ламп у по</w:t>
      </w:r>
      <w:r w:rsidR="00255C51" w:rsidRPr="00D33729">
        <w:rPr>
          <w:sz w:val="28"/>
          <w:szCs w:val="28"/>
        </w:rPr>
        <w:t xml:space="preserve">требителей на территории </w:t>
      </w:r>
      <w:r w:rsidR="00E075F2" w:rsidRPr="00D33729">
        <w:rPr>
          <w:sz w:val="28"/>
          <w:szCs w:val="28"/>
        </w:rPr>
        <w:t>Шабельского сельского поселения Щербино</w:t>
      </w:r>
      <w:r w:rsidR="00E075F2" w:rsidRPr="00D33729">
        <w:rPr>
          <w:sz w:val="28"/>
          <w:szCs w:val="28"/>
        </w:rPr>
        <w:t>в</w:t>
      </w:r>
      <w:r w:rsidR="00E075F2" w:rsidRPr="00D33729">
        <w:rPr>
          <w:sz w:val="28"/>
          <w:szCs w:val="28"/>
        </w:rPr>
        <w:t>ского муниципального района Краснодарского</w:t>
      </w:r>
      <w:r w:rsidR="00B934A4">
        <w:rPr>
          <w:sz w:val="28"/>
          <w:szCs w:val="28"/>
        </w:rPr>
        <w:t xml:space="preserve"> края</w:t>
      </w:r>
      <w:r w:rsidR="00255C51" w:rsidRPr="00D33729">
        <w:rPr>
          <w:sz w:val="28"/>
          <w:szCs w:val="28"/>
        </w:rPr>
        <w:t xml:space="preserve"> </w:t>
      </w:r>
      <w:r w:rsidR="001E2621" w:rsidRPr="00D33729">
        <w:rPr>
          <w:sz w:val="28"/>
          <w:szCs w:val="28"/>
        </w:rPr>
        <w:t>–</w:t>
      </w:r>
      <w:r w:rsidR="00255C51" w:rsidRPr="00D33729">
        <w:rPr>
          <w:sz w:val="28"/>
          <w:szCs w:val="28"/>
        </w:rPr>
        <w:t xml:space="preserve"> </w:t>
      </w:r>
      <w:r w:rsidR="001E2621" w:rsidRPr="005A3F4A">
        <w:rPr>
          <w:sz w:val="28"/>
          <w:szCs w:val="28"/>
        </w:rPr>
        <w:t xml:space="preserve">нежилое </w:t>
      </w:r>
      <w:r w:rsidR="00255C51" w:rsidRPr="005A3F4A">
        <w:rPr>
          <w:sz w:val="28"/>
          <w:szCs w:val="28"/>
        </w:rPr>
        <w:t>помещение г</w:t>
      </w:r>
      <w:r w:rsidR="00255C51" w:rsidRPr="005A3F4A">
        <w:rPr>
          <w:sz w:val="28"/>
          <w:szCs w:val="28"/>
        </w:rPr>
        <w:t>а</w:t>
      </w:r>
      <w:r w:rsidR="00255C51" w:rsidRPr="005A3F4A">
        <w:rPr>
          <w:sz w:val="28"/>
          <w:szCs w:val="28"/>
        </w:rPr>
        <w:t xml:space="preserve">ража, расположенного по адресу: Краснодарский край, Щербиновский район, село </w:t>
      </w:r>
      <w:r w:rsidR="00E075F2" w:rsidRPr="005A3F4A">
        <w:rPr>
          <w:sz w:val="28"/>
          <w:szCs w:val="28"/>
        </w:rPr>
        <w:t>Шабельское</w:t>
      </w:r>
      <w:r w:rsidR="00255C51" w:rsidRPr="005A3F4A">
        <w:rPr>
          <w:sz w:val="28"/>
          <w:szCs w:val="28"/>
        </w:rPr>
        <w:t xml:space="preserve">, улица Ленина, </w:t>
      </w:r>
      <w:r w:rsidR="005A3F4A" w:rsidRPr="005A3F4A">
        <w:rPr>
          <w:sz w:val="28"/>
          <w:szCs w:val="28"/>
        </w:rPr>
        <w:t>32</w:t>
      </w:r>
      <w:proofErr w:type="gramStart"/>
      <w:r w:rsidR="005A3F4A" w:rsidRPr="005A3F4A">
        <w:rPr>
          <w:sz w:val="28"/>
          <w:szCs w:val="28"/>
        </w:rPr>
        <w:t xml:space="preserve"> А</w:t>
      </w:r>
      <w:proofErr w:type="gramEnd"/>
      <w:r w:rsidR="00255C51" w:rsidRPr="005A3F4A">
        <w:rPr>
          <w:sz w:val="28"/>
          <w:szCs w:val="28"/>
        </w:rPr>
        <w:t xml:space="preserve">, </w:t>
      </w:r>
      <w:r w:rsidR="00255C51" w:rsidRPr="00D33729">
        <w:rPr>
          <w:sz w:val="28"/>
          <w:szCs w:val="28"/>
        </w:rPr>
        <w:t>для следующих потребителей ртутьс</w:t>
      </w:r>
      <w:r w:rsidR="00255C51" w:rsidRPr="00D33729">
        <w:rPr>
          <w:sz w:val="28"/>
          <w:szCs w:val="28"/>
        </w:rPr>
        <w:t>о</w:t>
      </w:r>
      <w:r w:rsidR="00255C51" w:rsidRPr="00D33729">
        <w:rPr>
          <w:sz w:val="28"/>
          <w:szCs w:val="28"/>
        </w:rPr>
        <w:t>держащих ламп:</w:t>
      </w:r>
    </w:p>
    <w:p w:rsidR="00D33729" w:rsidRDefault="00255C51" w:rsidP="00D33729">
      <w:pPr>
        <w:ind w:firstLine="708"/>
        <w:jc w:val="both"/>
        <w:rPr>
          <w:sz w:val="28"/>
          <w:szCs w:val="28"/>
        </w:rPr>
      </w:pPr>
      <w:r w:rsidRPr="00D33729">
        <w:rPr>
          <w:sz w:val="28"/>
          <w:szCs w:val="28"/>
        </w:rPr>
        <w:t>физических лиц, проживающих в индивидуальных жилых домах, расп</w:t>
      </w:r>
      <w:r w:rsidRPr="00D33729">
        <w:rPr>
          <w:sz w:val="28"/>
          <w:szCs w:val="28"/>
        </w:rPr>
        <w:t>о</w:t>
      </w:r>
      <w:r w:rsidRPr="00D33729">
        <w:rPr>
          <w:sz w:val="28"/>
          <w:szCs w:val="28"/>
        </w:rPr>
        <w:t xml:space="preserve">ложенных на территории </w:t>
      </w:r>
      <w:r w:rsidR="00E075F2" w:rsidRPr="00D33729">
        <w:rPr>
          <w:sz w:val="28"/>
          <w:szCs w:val="28"/>
        </w:rPr>
        <w:t>Шабельского сельского поселения Щербиновского муниципального района Краснодарского</w:t>
      </w:r>
      <w:r w:rsidR="00B934A4">
        <w:rPr>
          <w:sz w:val="28"/>
          <w:szCs w:val="28"/>
        </w:rPr>
        <w:t xml:space="preserve"> края</w:t>
      </w:r>
      <w:r w:rsidRPr="00D33729">
        <w:rPr>
          <w:sz w:val="28"/>
          <w:szCs w:val="28"/>
        </w:rPr>
        <w:t>;</w:t>
      </w:r>
    </w:p>
    <w:p w:rsidR="00255C51" w:rsidRPr="00D33729" w:rsidRDefault="00255C51" w:rsidP="00D33729">
      <w:pPr>
        <w:ind w:firstLine="708"/>
        <w:jc w:val="both"/>
        <w:rPr>
          <w:sz w:val="28"/>
          <w:szCs w:val="28"/>
        </w:rPr>
      </w:pPr>
      <w:proofErr w:type="gramStart"/>
      <w:r w:rsidRPr="00D33729">
        <w:rPr>
          <w:sz w:val="28"/>
          <w:szCs w:val="28"/>
        </w:rPr>
        <w:t>собственников, нанимателей, пользователей помещений в многокварти</w:t>
      </w:r>
      <w:r w:rsidRPr="00D33729">
        <w:rPr>
          <w:sz w:val="28"/>
          <w:szCs w:val="28"/>
        </w:rPr>
        <w:t>р</w:t>
      </w:r>
      <w:r w:rsidRPr="00D33729">
        <w:rPr>
          <w:sz w:val="28"/>
          <w:szCs w:val="28"/>
        </w:rPr>
        <w:t>ных домах, в случае, когда организация мест накопления отработанных ртут</w:t>
      </w:r>
      <w:r w:rsidRPr="00D33729">
        <w:rPr>
          <w:sz w:val="28"/>
          <w:szCs w:val="28"/>
        </w:rPr>
        <w:t>ь</w:t>
      </w:r>
      <w:r w:rsidRPr="00D33729">
        <w:rPr>
          <w:sz w:val="28"/>
          <w:szCs w:val="28"/>
        </w:rPr>
        <w:t>содержащих ламп в соответствии с пунктом 5 Правил обращения с отходами производства и потребления в части осветительных устройств, электрических ламп, ненадлежащие сбор, накопление, использование, обезвреживание, тран</w:t>
      </w:r>
      <w:r w:rsidRPr="00D33729">
        <w:rPr>
          <w:sz w:val="28"/>
          <w:szCs w:val="28"/>
        </w:rPr>
        <w:t>с</w:t>
      </w:r>
      <w:r w:rsidRPr="00D33729">
        <w:rPr>
          <w:sz w:val="28"/>
          <w:szCs w:val="28"/>
        </w:rPr>
        <w:t>портирование и размещение которых может повлечь причинение вреда жизни, здоровью граждан, вреда животным, растениям и окружающей среде, утве</w:t>
      </w:r>
      <w:r w:rsidRPr="00D33729">
        <w:rPr>
          <w:sz w:val="28"/>
          <w:szCs w:val="28"/>
        </w:rPr>
        <w:t>р</w:t>
      </w:r>
      <w:r w:rsidRPr="00D33729">
        <w:rPr>
          <w:sz w:val="28"/>
          <w:szCs w:val="28"/>
        </w:rPr>
        <w:t>жденных Постановлением Правительства Российской</w:t>
      </w:r>
      <w:proofErr w:type="gramEnd"/>
      <w:r w:rsidRPr="00D33729">
        <w:rPr>
          <w:sz w:val="28"/>
          <w:szCs w:val="28"/>
        </w:rPr>
        <w:t xml:space="preserve"> Федерации от 28 декабря 2020 г</w:t>
      </w:r>
      <w:r w:rsidR="00B934A4">
        <w:rPr>
          <w:sz w:val="28"/>
          <w:szCs w:val="28"/>
        </w:rPr>
        <w:t xml:space="preserve">ода </w:t>
      </w:r>
      <w:r w:rsidRPr="00D33729">
        <w:rPr>
          <w:sz w:val="28"/>
          <w:szCs w:val="28"/>
        </w:rPr>
        <w:t>№ 2314, не представляется возможным в силу отсутствия в мног</w:t>
      </w:r>
      <w:r w:rsidRPr="00D33729">
        <w:rPr>
          <w:sz w:val="28"/>
          <w:szCs w:val="28"/>
        </w:rPr>
        <w:t>о</w:t>
      </w:r>
      <w:r w:rsidRPr="00D33729">
        <w:rPr>
          <w:sz w:val="28"/>
          <w:szCs w:val="28"/>
        </w:rPr>
        <w:lastRenderedPageBreak/>
        <w:t>квартирных домах помещений для организации мест накопления.</w:t>
      </w:r>
    </w:p>
    <w:p w:rsidR="00D400E1" w:rsidRPr="00D33729" w:rsidRDefault="00D400E1" w:rsidP="00D33729">
      <w:pPr>
        <w:ind w:firstLine="708"/>
        <w:jc w:val="both"/>
        <w:rPr>
          <w:sz w:val="28"/>
          <w:szCs w:val="28"/>
        </w:rPr>
      </w:pPr>
      <w:r w:rsidRPr="005A3F4A">
        <w:rPr>
          <w:sz w:val="28"/>
          <w:szCs w:val="28"/>
        </w:rPr>
        <w:t>2. Утвердить график работы места накопления отработанных ртутьсоде</w:t>
      </w:r>
      <w:r w:rsidRPr="005A3F4A">
        <w:rPr>
          <w:sz w:val="28"/>
          <w:szCs w:val="28"/>
        </w:rPr>
        <w:t>р</w:t>
      </w:r>
      <w:r w:rsidRPr="005A3F4A">
        <w:rPr>
          <w:sz w:val="28"/>
          <w:szCs w:val="28"/>
        </w:rPr>
        <w:t>жащих ламп для потребителей ртутьсодержащих ламп: понедельник - пятница, с 8.00 до 1</w:t>
      </w:r>
      <w:r w:rsidR="00BE485E" w:rsidRPr="005A3F4A">
        <w:rPr>
          <w:sz w:val="28"/>
          <w:szCs w:val="28"/>
        </w:rPr>
        <w:t xml:space="preserve">2.00 часов. </w:t>
      </w:r>
      <w:r w:rsidRPr="005A3F4A">
        <w:rPr>
          <w:sz w:val="28"/>
          <w:szCs w:val="28"/>
        </w:rPr>
        <w:t>Выходной: суббота, воскресенье.</w:t>
      </w:r>
    </w:p>
    <w:p w:rsidR="00D400E1" w:rsidRPr="00D33729" w:rsidRDefault="00D400E1" w:rsidP="00D33729">
      <w:pPr>
        <w:ind w:firstLine="708"/>
        <w:jc w:val="both"/>
        <w:rPr>
          <w:sz w:val="28"/>
          <w:szCs w:val="28"/>
        </w:rPr>
      </w:pPr>
      <w:r w:rsidRPr="00D33729">
        <w:rPr>
          <w:sz w:val="28"/>
          <w:szCs w:val="28"/>
        </w:rPr>
        <w:t xml:space="preserve">3. </w:t>
      </w:r>
      <w:proofErr w:type="gramStart"/>
      <w:r w:rsidRPr="00D33729">
        <w:rPr>
          <w:sz w:val="28"/>
          <w:szCs w:val="28"/>
        </w:rPr>
        <w:t>Информирование потребителей ртутьсодержащих ламп о располож</w:t>
      </w:r>
      <w:r w:rsidRPr="00D33729">
        <w:rPr>
          <w:sz w:val="28"/>
          <w:szCs w:val="28"/>
        </w:rPr>
        <w:t>е</w:t>
      </w:r>
      <w:r w:rsidRPr="00D33729">
        <w:rPr>
          <w:sz w:val="28"/>
          <w:szCs w:val="28"/>
        </w:rPr>
        <w:t xml:space="preserve">нии мест накопления отработанных ртутьсодержащих ламп на территории </w:t>
      </w:r>
      <w:r w:rsidR="00D33729" w:rsidRPr="00B934A4">
        <w:rPr>
          <w:sz w:val="28"/>
          <w:szCs w:val="28"/>
        </w:rPr>
        <w:t>Ш</w:t>
      </w:r>
      <w:r w:rsidR="00D33729" w:rsidRPr="00B934A4">
        <w:rPr>
          <w:sz w:val="28"/>
          <w:szCs w:val="28"/>
        </w:rPr>
        <w:t>а</w:t>
      </w:r>
      <w:r w:rsidR="00D33729" w:rsidRPr="00B934A4">
        <w:rPr>
          <w:sz w:val="28"/>
          <w:szCs w:val="28"/>
        </w:rPr>
        <w:t xml:space="preserve">бельского сельского поселения Щербиновского района Краснодарского </w:t>
      </w:r>
      <w:r w:rsidR="00B934A4" w:rsidRPr="00B934A4">
        <w:rPr>
          <w:sz w:val="28"/>
          <w:szCs w:val="28"/>
        </w:rPr>
        <w:t xml:space="preserve">края </w:t>
      </w:r>
      <w:r w:rsidRPr="00B934A4">
        <w:rPr>
          <w:sz w:val="28"/>
          <w:szCs w:val="28"/>
        </w:rPr>
        <w:t>осуществляется администрацией</w:t>
      </w:r>
      <w:r w:rsidR="00BE485E" w:rsidRPr="00B934A4">
        <w:rPr>
          <w:sz w:val="28"/>
          <w:szCs w:val="28"/>
        </w:rPr>
        <w:t xml:space="preserve"> </w:t>
      </w:r>
      <w:r w:rsidR="00D33729" w:rsidRPr="00B934A4">
        <w:rPr>
          <w:sz w:val="28"/>
          <w:szCs w:val="28"/>
        </w:rPr>
        <w:t>Шабельского сельского поселения Щербино</w:t>
      </w:r>
      <w:r w:rsidR="00D33729" w:rsidRPr="00B934A4">
        <w:rPr>
          <w:sz w:val="28"/>
          <w:szCs w:val="28"/>
        </w:rPr>
        <w:t>в</w:t>
      </w:r>
      <w:r w:rsidR="00D33729" w:rsidRPr="00B934A4">
        <w:rPr>
          <w:sz w:val="28"/>
          <w:szCs w:val="28"/>
        </w:rPr>
        <w:t>ского муниципального района Краснодарского</w:t>
      </w:r>
      <w:r w:rsidR="006E251D">
        <w:rPr>
          <w:sz w:val="28"/>
          <w:szCs w:val="28"/>
        </w:rPr>
        <w:t xml:space="preserve"> края</w:t>
      </w:r>
      <w:r w:rsidRPr="00D33729">
        <w:rPr>
          <w:sz w:val="28"/>
          <w:szCs w:val="28"/>
        </w:rPr>
        <w:t>, посредством размещения информации о местах накопления на официальном сайте администрации</w:t>
      </w:r>
      <w:r w:rsidR="00BE485E" w:rsidRPr="00D33729">
        <w:rPr>
          <w:sz w:val="28"/>
          <w:szCs w:val="28"/>
        </w:rPr>
        <w:t xml:space="preserve"> </w:t>
      </w:r>
      <w:r w:rsidR="00901E84" w:rsidRPr="00B934A4">
        <w:rPr>
          <w:sz w:val="28"/>
          <w:szCs w:val="28"/>
        </w:rPr>
        <w:t>Ш</w:t>
      </w:r>
      <w:r w:rsidR="00901E84" w:rsidRPr="00B934A4">
        <w:rPr>
          <w:sz w:val="28"/>
          <w:szCs w:val="28"/>
        </w:rPr>
        <w:t>а</w:t>
      </w:r>
      <w:r w:rsidR="00901E84" w:rsidRPr="00B934A4">
        <w:rPr>
          <w:sz w:val="28"/>
          <w:szCs w:val="28"/>
        </w:rPr>
        <w:t>бельского сельского поселения Щербиновского муниципального района Кра</w:t>
      </w:r>
      <w:r w:rsidR="00901E84" w:rsidRPr="00B934A4">
        <w:rPr>
          <w:sz w:val="28"/>
          <w:szCs w:val="28"/>
        </w:rPr>
        <w:t>с</w:t>
      </w:r>
      <w:r w:rsidR="00901E84" w:rsidRPr="00B934A4">
        <w:rPr>
          <w:sz w:val="28"/>
          <w:szCs w:val="28"/>
        </w:rPr>
        <w:t>нодарского</w:t>
      </w:r>
      <w:r w:rsidR="00B934A4">
        <w:rPr>
          <w:sz w:val="28"/>
          <w:szCs w:val="28"/>
        </w:rPr>
        <w:t xml:space="preserve"> </w:t>
      </w:r>
      <w:r w:rsidR="00B934A4" w:rsidRPr="00B934A4">
        <w:rPr>
          <w:sz w:val="28"/>
          <w:szCs w:val="28"/>
        </w:rPr>
        <w:t>края</w:t>
      </w:r>
      <w:r w:rsidR="00901E84" w:rsidRPr="00D33729">
        <w:rPr>
          <w:sz w:val="28"/>
          <w:szCs w:val="28"/>
        </w:rPr>
        <w:t xml:space="preserve"> </w:t>
      </w:r>
      <w:r w:rsidRPr="00D33729">
        <w:rPr>
          <w:sz w:val="28"/>
          <w:szCs w:val="28"/>
        </w:rPr>
        <w:t xml:space="preserve">в информационно-телекоммуникационной сети «Интернет» </w:t>
      </w:r>
      <w:r w:rsidR="004209FD" w:rsidRPr="004209FD">
        <w:rPr>
          <w:color w:val="000000" w:themeColor="text1"/>
          <w:sz w:val="28"/>
          <w:szCs w:val="28"/>
          <w:u w:val="single"/>
        </w:rPr>
        <w:t>(</w:t>
      </w:r>
      <w:hyperlink r:id="rId8" w:history="1">
        <w:r w:rsidR="004209FD" w:rsidRPr="004209FD">
          <w:rPr>
            <w:rStyle w:val="ad"/>
            <w:color w:val="000000" w:themeColor="text1"/>
            <w:sz w:val="28"/>
            <w:szCs w:val="28"/>
          </w:rPr>
          <w:t>http://</w:t>
        </w:r>
        <w:r w:rsidR="004209FD" w:rsidRPr="004209FD">
          <w:rPr>
            <w:color w:val="000000" w:themeColor="text1"/>
            <w:sz w:val="28"/>
            <w:szCs w:val="28"/>
            <w:u w:val="single"/>
          </w:rPr>
          <w:t xml:space="preserve"> </w:t>
        </w:r>
        <w:hyperlink r:id="rId9" w:tgtFrame="_blank" w:history="1">
          <w:r w:rsidR="004209FD" w:rsidRPr="004209FD">
            <w:rPr>
              <w:rStyle w:val="ad"/>
              <w:bCs/>
              <w:color w:val="000000" w:themeColor="text1"/>
              <w:sz w:val="28"/>
              <w:szCs w:val="28"/>
              <w:shd w:val="clear" w:color="auto" w:fill="FFFFFF"/>
            </w:rPr>
            <w:t>admshab.ru</w:t>
          </w:r>
        </w:hyperlink>
        <w:r w:rsidR="004209FD" w:rsidRPr="004209FD">
          <w:rPr>
            <w:rStyle w:val="ad"/>
            <w:color w:val="000000" w:themeColor="text1"/>
            <w:sz w:val="28"/>
            <w:szCs w:val="28"/>
          </w:rPr>
          <w:t xml:space="preserve"> /</w:t>
        </w:r>
      </w:hyperlink>
      <w:r w:rsidR="004209FD" w:rsidRPr="004209FD">
        <w:rPr>
          <w:color w:val="000000" w:themeColor="text1"/>
          <w:sz w:val="28"/>
          <w:szCs w:val="28"/>
          <w:u w:val="single"/>
        </w:rPr>
        <w:t>)</w:t>
      </w:r>
      <w:r w:rsidR="00323C3C" w:rsidRPr="004209FD">
        <w:rPr>
          <w:sz w:val="28"/>
          <w:szCs w:val="28"/>
        </w:rPr>
        <w:t>.</w:t>
      </w:r>
      <w:proofErr w:type="gramEnd"/>
    </w:p>
    <w:p w:rsidR="00D400E1" w:rsidRPr="00D33729" w:rsidRDefault="00D400E1" w:rsidP="00901E84">
      <w:pPr>
        <w:ind w:firstLine="708"/>
        <w:jc w:val="both"/>
        <w:rPr>
          <w:sz w:val="28"/>
          <w:szCs w:val="28"/>
        </w:rPr>
      </w:pPr>
      <w:r w:rsidRPr="00D33729">
        <w:rPr>
          <w:sz w:val="28"/>
          <w:szCs w:val="28"/>
        </w:rPr>
        <w:t xml:space="preserve">4. </w:t>
      </w:r>
      <w:proofErr w:type="gramStart"/>
      <w:r w:rsidRPr="00D33729">
        <w:rPr>
          <w:sz w:val="28"/>
          <w:szCs w:val="28"/>
        </w:rPr>
        <w:t>Рекомендовать юридическим лицам (независимо от организационно-правовой формы) и индивидуальным предпринимателям, являющимся потр</w:t>
      </w:r>
      <w:r w:rsidRPr="00D33729">
        <w:rPr>
          <w:sz w:val="28"/>
          <w:szCs w:val="28"/>
        </w:rPr>
        <w:t>е</w:t>
      </w:r>
      <w:r w:rsidRPr="00D33729">
        <w:rPr>
          <w:sz w:val="28"/>
          <w:szCs w:val="28"/>
        </w:rPr>
        <w:t xml:space="preserve">бителями ртутьсодержащих ламп, в соответствии с утвержденными </w:t>
      </w:r>
      <w:r w:rsidRPr="00D33729">
        <w:rPr>
          <w:rFonts w:eastAsia="Calibri"/>
          <w:sz w:val="28"/>
          <w:szCs w:val="28"/>
        </w:rPr>
        <w:t>постано</w:t>
      </w:r>
      <w:r w:rsidRPr="00D33729">
        <w:rPr>
          <w:rFonts w:eastAsia="Calibri"/>
          <w:sz w:val="28"/>
          <w:szCs w:val="28"/>
        </w:rPr>
        <w:t>в</w:t>
      </w:r>
      <w:r w:rsidRPr="00D33729">
        <w:rPr>
          <w:rFonts w:eastAsia="Calibri"/>
          <w:sz w:val="28"/>
          <w:szCs w:val="28"/>
        </w:rPr>
        <w:t xml:space="preserve">лением Правительства Российской Федерации от 28 декабря 2020 года № 2314 </w:t>
      </w:r>
      <w:r w:rsidRPr="00D33729">
        <w:rPr>
          <w:sz w:val="28"/>
          <w:szCs w:val="28"/>
        </w:rPr>
        <w:t>Правилами, разработать инструкции по организации сбора, накопления, и</w:t>
      </w:r>
      <w:r w:rsidRPr="00D33729">
        <w:rPr>
          <w:sz w:val="28"/>
          <w:szCs w:val="28"/>
        </w:rPr>
        <w:t>с</w:t>
      </w:r>
      <w:r w:rsidRPr="00D33729">
        <w:rPr>
          <w:sz w:val="28"/>
          <w:szCs w:val="28"/>
        </w:rPr>
        <w:t>пользования, обезвреживания, транспортирования и размещения отработанных ртутьсодержащих ламп и назначить ответственных лиц за обращение с указа</w:t>
      </w:r>
      <w:r w:rsidRPr="00D33729">
        <w:rPr>
          <w:sz w:val="28"/>
          <w:szCs w:val="28"/>
        </w:rPr>
        <w:t>н</w:t>
      </w:r>
      <w:r w:rsidRPr="00D33729">
        <w:rPr>
          <w:sz w:val="28"/>
          <w:szCs w:val="28"/>
        </w:rPr>
        <w:t>ными отходами.</w:t>
      </w:r>
      <w:proofErr w:type="gramEnd"/>
    </w:p>
    <w:p w:rsidR="00D400E1" w:rsidRPr="00D33729" w:rsidRDefault="00D400E1" w:rsidP="00901E84">
      <w:pPr>
        <w:ind w:firstLine="708"/>
        <w:jc w:val="both"/>
        <w:rPr>
          <w:sz w:val="28"/>
          <w:szCs w:val="28"/>
        </w:rPr>
      </w:pPr>
      <w:r w:rsidRPr="00D33729">
        <w:rPr>
          <w:sz w:val="28"/>
          <w:szCs w:val="28"/>
        </w:rPr>
        <w:t>5. Рекомендовать юридическим лицам (независимо от организационно-правовой формы) и индивидуальным предпринимателям заключить договор на сбор отработанных ртутьсодержащих ламп с юридическими лицами или инд</w:t>
      </w:r>
      <w:r w:rsidRPr="00D33729">
        <w:rPr>
          <w:sz w:val="28"/>
          <w:szCs w:val="28"/>
        </w:rPr>
        <w:t>и</w:t>
      </w:r>
      <w:r w:rsidRPr="00D33729">
        <w:rPr>
          <w:sz w:val="28"/>
          <w:szCs w:val="28"/>
        </w:rPr>
        <w:t>видуальными предпринимателями, осуществляющими сбор, использование, обезвреживание, транспортирование и размещение отработанных ртутьсоде</w:t>
      </w:r>
      <w:r w:rsidRPr="00D33729">
        <w:rPr>
          <w:sz w:val="28"/>
          <w:szCs w:val="28"/>
        </w:rPr>
        <w:t>р</w:t>
      </w:r>
      <w:r w:rsidRPr="00D33729">
        <w:rPr>
          <w:sz w:val="28"/>
          <w:szCs w:val="28"/>
        </w:rPr>
        <w:t>жащих ламп, имеющими лицензии на осуществление деятельности по обезвр</w:t>
      </w:r>
      <w:r w:rsidRPr="00D33729">
        <w:rPr>
          <w:sz w:val="28"/>
          <w:szCs w:val="28"/>
        </w:rPr>
        <w:t>е</w:t>
      </w:r>
      <w:r w:rsidRPr="00D33729">
        <w:rPr>
          <w:sz w:val="28"/>
          <w:szCs w:val="28"/>
        </w:rPr>
        <w:t>живанию и размещению отходов I - IV класса опасности.</w:t>
      </w:r>
    </w:p>
    <w:p w:rsidR="00987BED" w:rsidRPr="001A30FE" w:rsidRDefault="00987BED" w:rsidP="00901E84">
      <w:pPr>
        <w:ind w:firstLine="708"/>
        <w:jc w:val="both"/>
        <w:rPr>
          <w:sz w:val="28"/>
          <w:szCs w:val="28"/>
        </w:rPr>
      </w:pPr>
      <w:r w:rsidRPr="001A30FE">
        <w:rPr>
          <w:sz w:val="28"/>
          <w:szCs w:val="28"/>
        </w:rPr>
        <w:t xml:space="preserve">6. </w:t>
      </w:r>
      <w:r w:rsidR="004209FD" w:rsidRPr="004209FD">
        <w:rPr>
          <w:sz w:val="28"/>
        </w:rPr>
        <w:t xml:space="preserve">Отделу по общим и юридическим вопросам </w:t>
      </w:r>
      <w:r w:rsidRPr="001A30FE">
        <w:rPr>
          <w:sz w:val="28"/>
          <w:szCs w:val="28"/>
        </w:rPr>
        <w:t xml:space="preserve">администрации </w:t>
      </w:r>
      <w:r w:rsidR="00901E84" w:rsidRPr="001A30FE">
        <w:rPr>
          <w:sz w:val="28"/>
          <w:szCs w:val="28"/>
        </w:rPr>
        <w:t>Шабел</w:t>
      </w:r>
      <w:r w:rsidR="00901E84" w:rsidRPr="001A30FE">
        <w:rPr>
          <w:sz w:val="28"/>
          <w:szCs w:val="28"/>
        </w:rPr>
        <w:t>ь</w:t>
      </w:r>
      <w:r w:rsidR="00901E84" w:rsidRPr="001A30FE">
        <w:rPr>
          <w:sz w:val="28"/>
          <w:szCs w:val="28"/>
        </w:rPr>
        <w:t>ского сельского поселения Щербиновского муниципального района Краснода</w:t>
      </w:r>
      <w:r w:rsidR="00901E84" w:rsidRPr="001A30FE">
        <w:rPr>
          <w:sz w:val="28"/>
          <w:szCs w:val="28"/>
        </w:rPr>
        <w:t>р</w:t>
      </w:r>
      <w:r w:rsidR="00901E84" w:rsidRPr="001A30FE">
        <w:rPr>
          <w:sz w:val="28"/>
          <w:szCs w:val="28"/>
        </w:rPr>
        <w:t>ского</w:t>
      </w:r>
      <w:r w:rsidR="001A30FE" w:rsidRPr="001A30FE">
        <w:rPr>
          <w:sz w:val="28"/>
          <w:szCs w:val="28"/>
        </w:rPr>
        <w:t xml:space="preserve"> края</w:t>
      </w:r>
      <w:r w:rsidR="00901E84" w:rsidRPr="001A30FE">
        <w:rPr>
          <w:sz w:val="28"/>
          <w:szCs w:val="28"/>
        </w:rPr>
        <w:t xml:space="preserve"> </w:t>
      </w:r>
      <w:r w:rsidRPr="001A30FE">
        <w:rPr>
          <w:sz w:val="28"/>
          <w:szCs w:val="28"/>
        </w:rPr>
        <w:t>(</w:t>
      </w:r>
      <w:r w:rsidR="00901E84" w:rsidRPr="001A30FE">
        <w:rPr>
          <w:sz w:val="28"/>
          <w:szCs w:val="28"/>
        </w:rPr>
        <w:t>Толстов</w:t>
      </w:r>
      <w:r w:rsidR="003A7CD9">
        <w:rPr>
          <w:sz w:val="28"/>
          <w:szCs w:val="28"/>
        </w:rPr>
        <w:t>ой</w:t>
      </w:r>
      <w:r w:rsidR="00901E84" w:rsidRPr="001A30FE">
        <w:rPr>
          <w:sz w:val="28"/>
          <w:szCs w:val="28"/>
        </w:rPr>
        <w:t xml:space="preserve"> К.В.) </w:t>
      </w:r>
      <w:r w:rsidRPr="001A30FE">
        <w:rPr>
          <w:sz w:val="28"/>
          <w:szCs w:val="28"/>
        </w:rPr>
        <w:t>настоящее по</w:t>
      </w:r>
      <w:r w:rsidRPr="001A30FE">
        <w:rPr>
          <w:sz w:val="28"/>
          <w:szCs w:val="28"/>
        </w:rPr>
        <w:softHyphen/>
        <w:t>становление:</w:t>
      </w:r>
    </w:p>
    <w:p w:rsidR="006D63AE" w:rsidRDefault="00987BED" w:rsidP="00901E84">
      <w:pPr>
        <w:ind w:firstLine="708"/>
        <w:jc w:val="both"/>
        <w:rPr>
          <w:color w:val="000000" w:themeColor="text1"/>
          <w:sz w:val="28"/>
          <w:szCs w:val="28"/>
        </w:rPr>
      </w:pPr>
      <w:r w:rsidRPr="001A30FE">
        <w:rPr>
          <w:sz w:val="28"/>
          <w:szCs w:val="28"/>
        </w:rPr>
        <w:t xml:space="preserve">1) разместить </w:t>
      </w:r>
      <w:r w:rsidRPr="001A30FE">
        <w:rPr>
          <w:rFonts w:eastAsia="Calibri"/>
          <w:sz w:val="28"/>
          <w:szCs w:val="28"/>
        </w:rPr>
        <w:t xml:space="preserve">в информационно-телекоммуникационной сети «Интернет» на официальном сайте администрации </w:t>
      </w:r>
      <w:r w:rsidR="00901E84" w:rsidRPr="001A30FE">
        <w:rPr>
          <w:sz w:val="28"/>
          <w:szCs w:val="28"/>
        </w:rPr>
        <w:t>Шабельского сельского поселения Ще</w:t>
      </w:r>
      <w:r w:rsidR="00901E84" w:rsidRPr="001A30FE">
        <w:rPr>
          <w:sz w:val="28"/>
          <w:szCs w:val="28"/>
        </w:rPr>
        <w:t>р</w:t>
      </w:r>
      <w:r w:rsidR="00901E84" w:rsidRPr="001A30FE">
        <w:rPr>
          <w:sz w:val="28"/>
          <w:szCs w:val="28"/>
        </w:rPr>
        <w:t>биновского муниципального района Краснодарского</w:t>
      </w:r>
      <w:r w:rsidR="001A30FE" w:rsidRPr="001A30FE">
        <w:rPr>
          <w:sz w:val="28"/>
          <w:szCs w:val="28"/>
        </w:rPr>
        <w:t xml:space="preserve"> края</w:t>
      </w:r>
      <w:r w:rsidRPr="00D33729">
        <w:rPr>
          <w:rFonts w:eastAsia="Calibri"/>
          <w:sz w:val="28"/>
          <w:szCs w:val="28"/>
        </w:rPr>
        <w:t xml:space="preserve"> </w:t>
      </w:r>
      <w:r w:rsidRPr="004209FD">
        <w:rPr>
          <w:color w:val="000000" w:themeColor="text1"/>
          <w:sz w:val="28"/>
          <w:szCs w:val="28"/>
          <w:u w:val="single"/>
        </w:rPr>
        <w:t>(</w:t>
      </w:r>
      <w:hyperlink r:id="rId10" w:history="1">
        <w:r w:rsidRPr="004209FD">
          <w:rPr>
            <w:rStyle w:val="ad"/>
            <w:color w:val="000000" w:themeColor="text1"/>
            <w:sz w:val="28"/>
            <w:szCs w:val="28"/>
          </w:rPr>
          <w:t>http://</w:t>
        </w:r>
        <w:r w:rsidR="004209FD" w:rsidRPr="004209FD">
          <w:rPr>
            <w:color w:val="000000" w:themeColor="text1"/>
            <w:sz w:val="28"/>
            <w:szCs w:val="28"/>
            <w:u w:val="single"/>
          </w:rPr>
          <w:t xml:space="preserve"> </w:t>
        </w:r>
        <w:hyperlink r:id="rId11" w:tgtFrame="_blank" w:history="1">
          <w:r w:rsidR="004209FD" w:rsidRPr="004209FD">
            <w:rPr>
              <w:rStyle w:val="ad"/>
              <w:bCs/>
              <w:color w:val="000000" w:themeColor="text1"/>
              <w:sz w:val="28"/>
              <w:szCs w:val="28"/>
              <w:shd w:val="clear" w:color="auto" w:fill="FFFFFF"/>
            </w:rPr>
            <w:t>admshab.ru</w:t>
          </w:r>
        </w:hyperlink>
        <w:r w:rsidR="004209FD" w:rsidRPr="004209FD">
          <w:rPr>
            <w:rStyle w:val="ad"/>
            <w:color w:val="000000" w:themeColor="text1"/>
            <w:sz w:val="28"/>
            <w:szCs w:val="28"/>
          </w:rPr>
          <w:t xml:space="preserve"> </w:t>
        </w:r>
        <w:r w:rsidRPr="004209FD">
          <w:rPr>
            <w:rStyle w:val="ad"/>
            <w:color w:val="000000" w:themeColor="text1"/>
            <w:sz w:val="28"/>
            <w:szCs w:val="28"/>
          </w:rPr>
          <w:t>/</w:t>
        </w:r>
      </w:hyperlink>
      <w:r w:rsidRPr="004209FD">
        <w:rPr>
          <w:color w:val="000000" w:themeColor="text1"/>
          <w:sz w:val="28"/>
          <w:szCs w:val="28"/>
          <w:u w:val="single"/>
        </w:rPr>
        <w:t>)</w:t>
      </w:r>
      <w:r w:rsidRPr="004209FD">
        <w:rPr>
          <w:color w:val="000000" w:themeColor="text1"/>
          <w:sz w:val="28"/>
          <w:szCs w:val="28"/>
        </w:rPr>
        <w:t>;</w:t>
      </w:r>
    </w:p>
    <w:p w:rsidR="00987BED" w:rsidRPr="00D33729" w:rsidRDefault="00987BED" w:rsidP="00901E84">
      <w:pPr>
        <w:ind w:firstLine="708"/>
        <w:jc w:val="both"/>
        <w:rPr>
          <w:sz w:val="28"/>
          <w:szCs w:val="28"/>
        </w:rPr>
      </w:pPr>
      <w:r w:rsidRPr="00D33729">
        <w:rPr>
          <w:sz w:val="28"/>
          <w:szCs w:val="28"/>
        </w:rPr>
        <w:t>2) официально опубликовать в периодическом печатном издании «И</w:t>
      </w:r>
      <w:r w:rsidRPr="00D33729">
        <w:rPr>
          <w:sz w:val="28"/>
          <w:szCs w:val="28"/>
        </w:rPr>
        <w:t>н</w:t>
      </w:r>
      <w:r w:rsidRPr="00D33729">
        <w:rPr>
          <w:sz w:val="28"/>
          <w:szCs w:val="28"/>
        </w:rPr>
        <w:t xml:space="preserve">формационный бюллетень администрации </w:t>
      </w:r>
      <w:r w:rsidR="00901E84" w:rsidRPr="001A30FE">
        <w:rPr>
          <w:sz w:val="28"/>
          <w:szCs w:val="28"/>
        </w:rPr>
        <w:t>Шабельского сельского поселения Щербиновского муниципального района Краснодарского</w:t>
      </w:r>
      <w:r w:rsidR="001A30FE">
        <w:rPr>
          <w:sz w:val="28"/>
          <w:szCs w:val="28"/>
        </w:rPr>
        <w:t xml:space="preserve"> края</w:t>
      </w:r>
      <w:r w:rsidRPr="00D33729">
        <w:rPr>
          <w:sz w:val="28"/>
          <w:szCs w:val="28"/>
        </w:rPr>
        <w:t>».</w:t>
      </w:r>
    </w:p>
    <w:p w:rsidR="00987BED" w:rsidRPr="00D33729" w:rsidRDefault="00987BED" w:rsidP="00901E84">
      <w:pPr>
        <w:ind w:firstLine="708"/>
        <w:jc w:val="both"/>
        <w:rPr>
          <w:sz w:val="28"/>
          <w:szCs w:val="28"/>
        </w:rPr>
      </w:pPr>
      <w:r w:rsidRPr="00D33729">
        <w:rPr>
          <w:sz w:val="28"/>
          <w:szCs w:val="28"/>
        </w:rPr>
        <w:t xml:space="preserve">7. </w:t>
      </w:r>
      <w:proofErr w:type="gramStart"/>
      <w:r w:rsidRPr="00D33729">
        <w:rPr>
          <w:sz w:val="28"/>
          <w:szCs w:val="28"/>
        </w:rPr>
        <w:t>Контроль за</w:t>
      </w:r>
      <w:proofErr w:type="gramEnd"/>
      <w:r w:rsidRPr="00D33729">
        <w:rPr>
          <w:sz w:val="28"/>
          <w:szCs w:val="28"/>
        </w:rPr>
        <w:t xml:space="preserve"> выполнением настоящего постановления оставляю за с</w:t>
      </w:r>
      <w:r w:rsidRPr="00D33729">
        <w:rPr>
          <w:sz w:val="28"/>
          <w:szCs w:val="28"/>
        </w:rPr>
        <w:t>о</w:t>
      </w:r>
      <w:r w:rsidRPr="00D33729">
        <w:rPr>
          <w:sz w:val="28"/>
          <w:szCs w:val="28"/>
        </w:rPr>
        <w:t>бой.</w:t>
      </w:r>
    </w:p>
    <w:p w:rsidR="00987BED" w:rsidRDefault="00987BED" w:rsidP="00901E84">
      <w:pPr>
        <w:ind w:firstLine="708"/>
        <w:jc w:val="both"/>
        <w:rPr>
          <w:sz w:val="28"/>
          <w:szCs w:val="28"/>
        </w:rPr>
      </w:pPr>
      <w:r w:rsidRPr="00D33729">
        <w:rPr>
          <w:sz w:val="28"/>
          <w:szCs w:val="28"/>
        </w:rPr>
        <w:t>8. Постановление вступает в силу на следующий день после его офиц</w:t>
      </w:r>
      <w:r w:rsidRPr="00D33729">
        <w:rPr>
          <w:sz w:val="28"/>
          <w:szCs w:val="28"/>
        </w:rPr>
        <w:t>и</w:t>
      </w:r>
      <w:r w:rsidRPr="00D33729">
        <w:rPr>
          <w:sz w:val="28"/>
          <w:szCs w:val="28"/>
        </w:rPr>
        <w:t>ального опубликования.</w:t>
      </w:r>
    </w:p>
    <w:p w:rsidR="005A3F4A" w:rsidRDefault="005A3F4A" w:rsidP="00901E84">
      <w:pPr>
        <w:ind w:firstLine="708"/>
        <w:jc w:val="both"/>
        <w:rPr>
          <w:sz w:val="28"/>
          <w:szCs w:val="28"/>
        </w:rPr>
      </w:pPr>
    </w:p>
    <w:p w:rsidR="00395921" w:rsidRPr="00D33729" w:rsidRDefault="00395921" w:rsidP="00901E84">
      <w:pPr>
        <w:ind w:firstLine="708"/>
        <w:jc w:val="both"/>
        <w:rPr>
          <w:sz w:val="28"/>
          <w:szCs w:val="28"/>
        </w:rPr>
      </w:pPr>
    </w:p>
    <w:p w:rsidR="006E251D" w:rsidRPr="006646F8" w:rsidRDefault="006E251D" w:rsidP="006E251D">
      <w:pPr>
        <w:rPr>
          <w:kern w:val="1"/>
          <w:sz w:val="28"/>
          <w:szCs w:val="28"/>
        </w:rPr>
      </w:pPr>
      <w:r w:rsidRPr="006646F8">
        <w:rPr>
          <w:kern w:val="1"/>
          <w:sz w:val="28"/>
          <w:szCs w:val="28"/>
        </w:rPr>
        <w:t>Глава</w:t>
      </w:r>
    </w:p>
    <w:p w:rsidR="006E251D" w:rsidRPr="006646F8" w:rsidRDefault="006E251D" w:rsidP="006E251D">
      <w:pPr>
        <w:rPr>
          <w:kern w:val="1"/>
          <w:sz w:val="28"/>
          <w:szCs w:val="28"/>
        </w:rPr>
      </w:pPr>
      <w:r w:rsidRPr="006646F8">
        <w:rPr>
          <w:kern w:val="1"/>
          <w:sz w:val="28"/>
          <w:szCs w:val="28"/>
        </w:rPr>
        <w:t>Шабельского сельского поселения</w:t>
      </w:r>
    </w:p>
    <w:p w:rsidR="006E251D" w:rsidRPr="006646F8" w:rsidRDefault="006E251D" w:rsidP="006E251D">
      <w:pPr>
        <w:rPr>
          <w:kern w:val="1"/>
          <w:sz w:val="28"/>
          <w:szCs w:val="28"/>
        </w:rPr>
      </w:pPr>
      <w:r w:rsidRPr="006646F8">
        <w:rPr>
          <w:kern w:val="1"/>
          <w:sz w:val="28"/>
          <w:szCs w:val="28"/>
        </w:rPr>
        <w:t xml:space="preserve">Щербиновского муниципального района </w:t>
      </w:r>
    </w:p>
    <w:p w:rsidR="006E251D" w:rsidRPr="006646F8" w:rsidRDefault="006E251D" w:rsidP="006E251D">
      <w:pPr>
        <w:rPr>
          <w:kern w:val="1"/>
          <w:sz w:val="28"/>
          <w:szCs w:val="28"/>
        </w:rPr>
      </w:pPr>
      <w:r w:rsidRPr="006646F8">
        <w:rPr>
          <w:kern w:val="1"/>
          <w:sz w:val="28"/>
          <w:szCs w:val="28"/>
        </w:rPr>
        <w:t xml:space="preserve">Краснодарского края                              </w:t>
      </w:r>
      <w:r w:rsidR="001A30FE">
        <w:rPr>
          <w:kern w:val="1"/>
          <w:sz w:val="28"/>
          <w:szCs w:val="28"/>
        </w:rPr>
        <w:t xml:space="preserve">                             </w:t>
      </w:r>
      <w:r w:rsidRPr="006646F8">
        <w:rPr>
          <w:kern w:val="1"/>
          <w:sz w:val="28"/>
          <w:szCs w:val="28"/>
        </w:rPr>
        <w:t xml:space="preserve">              А.П. Шабанов</w:t>
      </w:r>
    </w:p>
    <w:sectPr w:rsidR="006E251D" w:rsidRPr="006646F8" w:rsidSect="006D63AE">
      <w:pgSz w:w="11906" w:h="16838"/>
      <w:pgMar w:top="709" w:right="567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1B29" w:rsidRDefault="00031B29" w:rsidP="00323C3C">
      <w:r>
        <w:separator/>
      </w:r>
    </w:p>
  </w:endnote>
  <w:endnote w:type="continuationSeparator" w:id="0">
    <w:p w:rsidR="00031B29" w:rsidRDefault="00031B29" w:rsidP="00323C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1B29" w:rsidRDefault="00031B29" w:rsidP="00323C3C">
      <w:r>
        <w:separator/>
      </w:r>
    </w:p>
  </w:footnote>
  <w:footnote w:type="continuationSeparator" w:id="0">
    <w:p w:rsidR="00031B29" w:rsidRDefault="00031B29" w:rsidP="00323C3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400E1"/>
    <w:rsid w:val="00031B29"/>
    <w:rsid w:val="001A30FE"/>
    <w:rsid w:val="001E2621"/>
    <w:rsid w:val="00203E7B"/>
    <w:rsid w:val="00255C51"/>
    <w:rsid w:val="002747F3"/>
    <w:rsid w:val="002962C9"/>
    <w:rsid w:val="002C59BA"/>
    <w:rsid w:val="00314A5D"/>
    <w:rsid w:val="00323C3C"/>
    <w:rsid w:val="00383C10"/>
    <w:rsid w:val="00395921"/>
    <w:rsid w:val="003A7CD9"/>
    <w:rsid w:val="004209FD"/>
    <w:rsid w:val="00472176"/>
    <w:rsid w:val="005164B8"/>
    <w:rsid w:val="00526902"/>
    <w:rsid w:val="005A3F4A"/>
    <w:rsid w:val="005F62DC"/>
    <w:rsid w:val="006D63AE"/>
    <w:rsid w:val="006E251D"/>
    <w:rsid w:val="006E3819"/>
    <w:rsid w:val="00782668"/>
    <w:rsid w:val="00794BA5"/>
    <w:rsid w:val="00846467"/>
    <w:rsid w:val="00851853"/>
    <w:rsid w:val="008E21D9"/>
    <w:rsid w:val="008E5D69"/>
    <w:rsid w:val="00901E84"/>
    <w:rsid w:val="00906336"/>
    <w:rsid w:val="00987BED"/>
    <w:rsid w:val="00B4163C"/>
    <w:rsid w:val="00B50BB0"/>
    <w:rsid w:val="00B934A4"/>
    <w:rsid w:val="00BB5482"/>
    <w:rsid w:val="00BE485E"/>
    <w:rsid w:val="00BF6042"/>
    <w:rsid w:val="00D2654F"/>
    <w:rsid w:val="00D33729"/>
    <w:rsid w:val="00D400E1"/>
    <w:rsid w:val="00D860C2"/>
    <w:rsid w:val="00E075F2"/>
    <w:rsid w:val="00E6097B"/>
    <w:rsid w:val="00E66C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00E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0"/>
    <w:link w:val="10"/>
    <w:uiPriority w:val="99"/>
    <w:qFormat/>
    <w:rsid w:val="00D400E1"/>
    <w:pPr>
      <w:keepNext/>
      <w:keepLines/>
      <w:numPr>
        <w:numId w:val="1"/>
      </w:numPr>
      <w:suppressAutoHyphens/>
      <w:autoSpaceDE/>
      <w:autoSpaceDN/>
      <w:adjustRightInd/>
      <w:spacing w:line="100" w:lineRule="atLeast"/>
      <w:jc w:val="center"/>
      <w:outlineLvl w:val="0"/>
    </w:pPr>
    <w:rPr>
      <w:kern w:val="1"/>
      <w:sz w:val="28"/>
      <w:szCs w:val="28"/>
      <w:lang w:eastAsia="ar-SA"/>
    </w:rPr>
  </w:style>
  <w:style w:type="paragraph" w:styleId="2">
    <w:name w:val="heading 2"/>
    <w:basedOn w:val="a"/>
    <w:next w:val="a0"/>
    <w:link w:val="20"/>
    <w:qFormat/>
    <w:rsid w:val="00D400E1"/>
    <w:pPr>
      <w:keepNext/>
      <w:widowControl/>
      <w:numPr>
        <w:ilvl w:val="1"/>
        <w:numId w:val="1"/>
      </w:numPr>
      <w:suppressAutoHyphens/>
      <w:autoSpaceDE/>
      <w:autoSpaceDN/>
      <w:adjustRightInd/>
      <w:spacing w:line="100" w:lineRule="atLeast"/>
      <w:ind w:left="4253" w:right="-37" w:firstLine="0"/>
      <w:jc w:val="both"/>
      <w:outlineLvl w:val="1"/>
    </w:pPr>
    <w:rPr>
      <w:rFonts w:ascii="Cambria" w:hAnsi="Cambria"/>
      <w:b/>
      <w:bCs/>
      <w:i/>
      <w:iCs/>
      <w:kern w:val="1"/>
      <w:sz w:val="28"/>
      <w:szCs w:val="28"/>
      <w:lang w:eastAsia="ar-SA"/>
    </w:rPr>
  </w:style>
  <w:style w:type="paragraph" w:styleId="3">
    <w:name w:val="heading 3"/>
    <w:basedOn w:val="a"/>
    <w:next w:val="a0"/>
    <w:link w:val="30"/>
    <w:qFormat/>
    <w:rsid w:val="00D400E1"/>
    <w:pPr>
      <w:keepNext/>
      <w:keepLines/>
      <w:numPr>
        <w:ilvl w:val="2"/>
        <w:numId w:val="1"/>
      </w:numPr>
      <w:suppressAutoHyphens/>
      <w:autoSpaceDE/>
      <w:autoSpaceDN/>
      <w:adjustRightInd/>
      <w:spacing w:before="200" w:line="100" w:lineRule="atLeast"/>
      <w:jc w:val="both"/>
      <w:outlineLvl w:val="2"/>
    </w:pPr>
    <w:rPr>
      <w:kern w:val="1"/>
      <w:sz w:val="24"/>
      <w:szCs w:val="24"/>
      <w:lang w:eastAsia="ar-SA"/>
    </w:rPr>
  </w:style>
  <w:style w:type="paragraph" w:styleId="4">
    <w:name w:val="heading 4"/>
    <w:basedOn w:val="a"/>
    <w:next w:val="a0"/>
    <w:link w:val="40"/>
    <w:qFormat/>
    <w:rsid w:val="00D400E1"/>
    <w:pPr>
      <w:keepNext/>
      <w:keepLines/>
      <w:numPr>
        <w:ilvl w:val="3"/>
        <w:numId w:val="1"/>
      </w:numPr>
      <w:suppressAutoHyphens/>
      <w:autoSpaceDE/>
      <w:autoSpaceDN/>
      <w:adjustRightInd/>
      <w:spacing w:before="200" w:line="100" w:lineRule="atLeast"/>
      <w:jc w:val="both"/>
      <w:outlineLvl w:val="3"/>
    </w:pPr>
    <w:rPr>
      <w:kern w:val="1"/>
      <w:sz w:val="24"/>
      <w:szCs w:val="24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"/>
    <w:uiPriority w:val="99"/>
    <w:unhideWhenUsed/>
    <w:rsid w:val="00D400E1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D400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1"/>
    <w:link w:val="1"/>
    <w:uiPriority w:val="99"/>
    <w:rsid w:val="00D400E1"/>
    <w:rPr>
      <w:rFonts w:ascii="Times New Roman" w:eastAsia="Times New Roman" w:hAnsi="Times New Roman" w:cs="Times New Roman"/>
      <w:kern w:val="1"/>
      <w:sz w:val="28"/>
      <w:szCs w:val="28"/>
      <w:lang w:eastAsia="ar-SA"/>
    </w:rPr>
  </w:style>
  <w:style w:type="character" w:customStyle="1" w:styleId="20">
    <w:name w:val="Заголовок 2 Знак"/>
    <w:basedOn w:val="a1"/>
    <w:link w:val="2"/>
    <w:rsid w:val="00D400E1"/>
    <w:rPr>
      <w:rFonts w:ascii="Cambria" w:eastAsia="Times New Roman" w:hAnsi="Cambria" w:cs="Times New Roman"/>
      <w:b/>
      <w:bCs/>
      <w:i/>
      <w:iCs/>
      <w:kern w:val="1"/>
      <w:sz w:val="28"/>
      <w:szCs w:val="28"/>
      <w:lang w:eastAsia="ar-SA"/>
    </w:rPr>
  </w:style>
  <w:style w:type="character" w:customStyle="1" w:styleId="30">
    <w:name w:val="Заголовок 3 Знак"/>
    <w:basedOn w:val="a1"/>
    <w:link w:val="3"/>
    <w:rsid w:val="00D400E1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customStyle="1" w:styleId="40">
    <w:name w:val="Заголовок 4 Знак"/>
    <w:basedOn w:val="a1"/>
    <w:link w:val="4"/>
    <w:rsid w:val="00D400E1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a5">
    <w:name w:val="Нормальный (таблица)"/>
    <w:basedOn w:val="a"/>
    <w:next w:val="a"/>
    <w:uiPriority w:val="99"/>
    <w:rsid w:val="00D400E1"/>
    <w:pPr>
      <w:jc w:val="both"/>
    </w:pPr>
    <w:rPr>
      <w:rFonts w:ascii="Arial" w:hAnsi="Arial" w:cs="Arial"/>
      <w:sz w:val="24"/>
      <w:szCs w:val="24"/>
    </w:rPr>
  </w:style>
  <w:style w:type="paragraph" w:styleId="a0">
    <w:name w:val="Body Text"/>
    <w:basedOn w:val="a"/>
    <w:link w:val="a6"/>
    <w:uiPriority w:val="99"/>
    <w:semiHidden/>
    <w:unhideWhenUsed/>
    <w:rsid w:val="00D400E1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D400E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400E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D400E1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No Spacing"/>
    <w:uiPriority w:val="1"/>
    <w:qFormat/>
    <w:rsid w:val="00D400E1"/>
    <w:pPr>
      <w:spacing w:after="0" w:line="240" w:lineRule="auto"/>
    </w:pPr>
  </w:style>
  <w:style w:type="paragraph" w:styleId="aa">
    <w:name w:val="Plain Text"/>
    <w:basedOn w:val="a"/>
    <w:link w:val="ab"/>
    <w:rsid w:val="00D400E1"/>
    <w:pPr>
      <w:widowControl/>
      <w:autoSpaceDE/>
      <w:autoSpaceDN/>
      <w:adjustRightInd/>
    </w:pPr>
    <w:rPr>
      <w:rFonts w:ascii="Courier New" w:hAnsi="Courier New"/>
      <w:szCs w:val="24"/>
    </w:rPr>
  </w:style>
  <w:style w:type="character" w:customStyle="1" w:styleId="ab">
    <w:name w:val="Текст Знак"/>
    <w:basedOn w:val="a1"/>
    <w:link w:val="aa"/>
    <w:rsid w:val="00D400E1"/>
    <w:rPr>
      <w:rFonts w:ascii="Courier New" w:eastAsia="Times New Roman" w:hAnsi="Courier New" w:cs="Times New Roman"/>
      <w:sz w:val="20"/>
      <w:szCs w:val="24"/>
      <w:lang w:eastAsia="ru-RU"/>
    </w:rPr>
  </w:style>
  <w:style w:type="paragraph" w:styleId="ac">
    <w:name w:val="List Paragraph"/>
    <w:basedOn w:val="a"/>
    <w:uiPriority w:val="34"/>
    <w:qFormat/>
    <w:rsid w:val="00D860C2"/>
    <w:pPr>
      <w:ind w:left="720"/>
      <w:contextualSpacing/>
    </w:pPr>
  </w:style>
  <w:style w:type="character" w:styleId="ad">
    <w:name w:val="Hyperlink"/>
    <w:rsid w:val="00987BED"/>
    <w:rPr>
      <w:color w:val="000080"/>
      <w:u w:val="single"/>
    </w:rPr>
  </w:style>
  <w:style w:type="paragraph" w:styleId="ae">
    <w:name w:val="header"/>
    <w:basedOn w:val="a"/>
    <w:link w:val="af"/>
    <w:uiPriority w:val="99"/>
    <w:unhideWhenUsed/>
    <w:rsid w:val="00323C3C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1"/>
    <w:link w:val="ae"/>
    <w:uiPriority w:val="99"/>
    <w:rsid w:val="00323C3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footer"/>
    <w:basedOn w:val="a"/>
    <w:link w:val="af1"/>
    <w:uiPriority w:val="99"/>
    <w:semiHidden/>
    <w:unhideWhenUsed/>
    <w:rsid w:val="00323C3C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1"/>
    <w:link w:val="af0"/>
    <w:uiPriority w:val="99"/>
    <w:semiHidden/>
    <w:rsid w:val="00323C3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mglaph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admshab.ru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admglaph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dmshab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807</Words>
  <Characters>4606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123</Company>
  <LinksUpToDate>false</LinksUpToDate>
  <CharactersWithSpaces>5403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1</cp:lastModifiedBy>
  <cp:revision>4</cp:revision>
  <cp:lastPrinted>2022-07-20T06:22:00Z</cp:lastPrinted>
  <dcterms:created xsi:type="dcterms:W3CDTF">2025-09-16T10:38:00Z</dcterms:created>
  <dcterms:modified xsi:type="dcterms:W3CDTF">2025-10-08T08:31:00Z</dcterms:modified>
</cp:coreProperties>
</file>