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A60E1" w14:textId="77777777" w:rsidR="00AA7308" w:rsidRDefault="00AA7308" w:rsidP="00AA7308">
      <w:pPr>
        <w:jc w:val="center"/>
        <w:rPr>
          <w:b/>
          <w:bCs/>
          <w:szCs w:val="28"/>
        </w:rPr>
      </w:pPr>
      <w:r>
        <w:rPr>
          <w:b/>
          <w:bCs/>
          <w:noProof/>
          <w:szCs w:val="28"/>
        </w:rPr>
        <w:drawing>
          <wp:anchor distT="0" distB="0" distL="0" distR="0" simplePos="0" relativeHeight="251659264" behindDoc="0" locked="0" layoutInCell="1" allowOverlap="1" wp14:anchorId="15A56482" wp14:editId="050D8B8C">
            <wp:simplePos x="0" y="0"/>
            <wp:positionH relativeFrom="column">
              <wp:posOffset>2577465</wp:posOffset>
            </wp:positionH>
            <wp:positionV relativeFrom="paragraph">
              <wp:posOffset>-215265</wp:posOffset>
            </wp:positionV>
            <wp:extent cx="742950" cy="762000"/>
            <wp:effectExtent l="1905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solidFill>
                      <a:srgbClr val="FFFFFF"/>
                    </a:solidFill>
                    <a:ln>
                      <a:noFill/>
                    </a:ln>
                  </pic:spPr>
                </pic:pic>
              </a:graphicData>
            </a:graphic>
          </wp:anchor>
        </w:drawing>
      </w:r>
      <w:r>
        <w:rPr>
          <w:b/>
          <w:bCs/>
          <w:szCs w:val="28"/>
        </w:rPr>
        <w:t>АДМИНИСТРАЦИЯ ШАБЕЛЬСКОГО СЕЛЬСКОГО ПОСЕЛЕНИЯ</w:t>
      </w:r>
    </w:p>
    <w:p w14:paraId="167373FA" w14:textId="77777777" w:rsidR="00AA7308" w:rsidRDefault="00AA7308" w:rsidP="00AA7308">
      <w:pPr>
        <w:jc w:val="center"/>
        <w:rPr>
          <w:b/>
          <w:bCs/>
          <w:szCs w:val="28"/>
        </w:rPr>
      </w:pPr>
      <w:r>
        <w:rPr>
          <w:b/>
          <w:bCs/>
          <w:szCs w:val="28"/>
        </w:rPr>
        <w:t>ЩЕРБИНОВСКОГО МУНИЦИПАЛЬНОГО РАЙОНА</w:t>
      </w:r>
    </w:p>
    <w:p w14:paraId="6635084C" w14:textId="77777777" w:rsidR="00AA7308" w:rsidRDefault="00AA7308" w:rsidP="00AA7308">
      <w:pPr>
        <w:jc w:val="center"/>
        <w:rPr>
          <w:b/>
          <w:bCs/>
          <w:szCs w:val="28"/>
        </w:rPr>
      </w:pPr>
      <w:r>
        <w:rPr>
          <w:b/>
          <w:bCs/>
          <w:szCs w:val="28"/>
        </w:rPr>
        <w:t>КРАСНОДАРСКОГО КРАЯ</w:t>
      </w:r>
    </w:p>
    <w:p w14:paraId="1B8C3A95" w14:textId="77777777" w:rsidR="00AA7308" w:rsidRDefault="00AA7308" w:rsidP="00AA7308">
      <w:pPr>
        <w:rPr>
          <w:b/>
          <w:bCs/>
          <w:szCs w:val="28"/>
        </w:rPr>
      </w:pPr>
    </w:p>
    <w:p w14:paraId="6DB019FA" w14:textId="77777777" w:rsidR="00AA7308" w:rsidRDefault="00AA7308" w:rsidP="00AA7308">
      <w:pPr>
        <w:jc w:val="center"/>
        <w:rPr>
          <w:b/>
          <w:bCs/>
          <w:sz w:val="32"/>
          <w:szCs w:val="32"/>
        </w:rPr>
      </w:pPr>
      <w:r>
        <w:rPr>
          <w:b/>
          <w:bCs/>
          <w:sz w:val="32"/>
          <w:szCs w:val="32"/>
        </w:rPr>
        <w:t>ПОСТАНОВЛЕНИЕ</w:t>
      </w:r>
    </w:p>
    <w:p w14:paraId="17E18056" w14:textId="77777777" w:rsidR="00AA7308" w:rsidRDefault="00AA7308" w:rsidP="00AA7308">
      <w:pPr>
        <w:jc w:val="center"/>
        <w:rPr>
          <w:b/>
          <w:bCs/>
          <w:szCs w:val="28"/>
        </w:rPr>
      </w:pPr>
    </w:p>
    <w:p w14:paraId="4105281A" w14:textId="77777777" w:rsidR="00AA7308" w:rsidRDefault="00AA7308" w:rsidP="00AA7308">
      <w:pPr>
        <w:rPr>
          <w:szCs w:val="28"/>
        </w:rPr>
      </w:pPr>
      <w:r>
        <w:rPr>
          <w:szCs w:val="28"/>
        </w:rPr>
        <w:t xml:space="preserve">от </w:t>
      </w:r>
      <w:r w:rsidR="00AB2641">
        <w:rPr>
          <w:szCs w:val="28"/>
        </w:rPr>
        <w:t>01</w:t>
      </w:r>
      <w:r w:rsidR="008D428F">
        <w:rPr>
          <w:szCs w:val="28"/>
        </w:rPr>
        <w:t xml:space="preserve"> </w:t>
      </w:r>
      <w:r w:rsidR="00AB2641">
        <w:rPr>
          <w:szCs w:val="28"/>
        </w:rPr>
        <w:t>июня</w:t>
      </w:r>
      <w:r w:rsidR="008D428F">
        <w:rPr>
          <w:szCs w:val="28"/>
        </w:rPr>
        <w:t xml:space="preserve"> 2026 года </w:t>
      </w:r>
      <w:r>
        <w:rPr>
          <w:szCs w:val="28"/>
        </w:rPr>
        <w:t xml:space="preserve">                                                                                   № </w:t>
      </w:r>
      <w:r w:rsidR="00AB2641">
        <w:rPr>
          <w:szCs w:val="28"/>
        </w:rPr>
        <w:t>25</w:t>
      </w:r>
    </w:p>
    <w:p w14:paraId="7DE04482" w14:textId="77777777" w:rsidR="005E0EDD" w:rsidRPr="001B21AB" w:rsidRDefault="00AA7308" w:rsidP="001B21AB">
      <w:pPr>
        <w:jc w:val="center"/>
      </w:pPr>
      <w:r w:rsidRPr="00AA7308">
        <w:rPr>
          <w:sz w:val="24"/>
        </w:rPr>
        <w:t>село Шабельское</w:t>
      </w:r>
    </w:p>
    <w:p w14:paraId="1FB131FB" w14:textId="77777777" w:rsidR="005E0EDD" w:rsidRPr="001B21AB" w:rsidRDefault="005E0EDD" w:rsidP="00AA7308">
      <w:pPr>
        <w:pStyle w:val="a4"/>
        <w:rPr>
          <w:sz w:val="32"/>
        </w:rPr>
      </w:pPr>
    </w:p>
    <w:p w14:paraId="6BD71C4F" w14:textId="77777777" w:rsidR="00A66694" w:rsidRDefault="00A66694" w:rsidP="00A66694">
      <w:pPr>
        <w:jc w:val="center"/>
        <w:rPr>
          <w:b/>
        </w:rPr>
      </w:pPr>
      <w:r w:rsidRPr="00A66694">
        <w:rPr>
          <w:b/>
        </w:rPr>
        <w:t>Об определении порядка и размеров</w:t>
      </w:r>
      <w:r>
        <w:rPr>
          <w:b/>
        </w:rPr>
        <w:t xml:space="preserve"> </w:t>
      </w:r>
      <w:r w:rsidRPr="00A66694">
        <w:rPr>
          <w:b/>
        </w:rPr>
        <w:t>возмещения расходов,</w:t>
      </w:r>
    </w:p>
    <w:p w14:paraId="3665F065" w14:textId="77777777" w:rsidR="00A66694" w:rsidRPr="00A66694" w:rsidRDefault="00A66694" w:rsidP="00A66694">
      <w:pPr>
        <w:jc w:val="center"/>
        <w:rPr>
          <w:b/>
        </w:rPr>
      </w:pPr>
      <w:r w:rsidRPr="00A66694">
        <w:rPr>
          <w:b/>
        </w:rPr>
        <w:t>связанных со</w:t>
      </w:r>
      <w:r>
        <w:rPr>
          <w:b/>
        </w:rPr>
        <w:t xml:space="preserve"> </w:t>
      </w:r>
      <w:r w:rsidRPr="00A66694">
        <w:rPr>
          <w:b/>
        </w:rPr>
        <w:t>служебными командировками, работников</w:t>
      </w:r>
    </w:p>
    <w:p w14:paraId="7FC42988" w14:textId="77777777" w:rsidR="00A66694" w:rsidRDefault="00A66694" w:rsidP="00A66694">
      <w:pPr>
        <w:jc w:val="center"/>
        <w:rPr>
          <w:b/>
        </w:rPr>
      </w:pPr>
      <w:r w:rsidRPr="00A66694">
        <w:rPr>
          <w:b/>
        </w:rPr>
        <w:t xml:space="preserve">администрации </w:t>
      </w:r>
      <w:r>
        <w:rPr>
          <w:b/>
        </w:rPr>
        <w:t xml:space="preserve">Шабельского </w:t>
      </w:r>
      <w:r w:rsidRPr="00A66694">
        <w:rPr>
          <w:b/>
        </w:rPr>
        <w:t xml:space="preserve">сельского поселения </w:t>
      </w:r>
    </w:p>
    <w:p w14:paraId="237A3441" w14:textId="77777777" w:rsidR="00A66694" w:rsidRDefault="00A66694" w:rsidP="00A66694">
      <w:pPr>
        <w:jc w:val="center"/>
        <w:rPr>
          <w:b/>
        </w:rPr>
      </w:pPr>
      <w:r w:rsidRPr="00A66694">
        <w:rPr>
          <w:b/>
        </w:rPr>
        <w:t>Щербиновского</w:t>
      </w:r>
      <w:r>
        <w:rPr>
          <w:b/>
        </w:rPr>
        <w:t xml:space="preserve"> муниципального </w:t>
      </w:r>
      <w:r w:rsidRPr="00A66694">
        <w:rPr>
          <w:b/>
        </w:rPr>
        <w:t xml:space="preserve">района </w:t>
      </w:r>
    </w:p>
    <w:p w14:paraId="2233602E" w14:textId="77777777" w:rsidR="00A66694" w:rsidRPr="00A66694" w:rsidRDefault="00A66694" w:rsidP="00A66694">
      <w:pPr>
        <w:jc w:val="center"/>
        <w:rPr>
          <w:b/>
        </w:rPr>
      </w:pPr>
      <w:r>
        <w:rPr>
          <w:b/>
        </w:rPr>
        <w:t xml:space="preserve">Краснодарского края </w:t>
      </w:r>
      <w:r w:rsidRPr="00A66694">
        <w:rPr>
          <w:b/>
        </w:rPr>
        <w:t>и подведомственных ей</w:t>
      </w:r>
    </w:p>
    <w:p w14:paraId="27FD91E4" w14:textId="77777777" w:rsidR="005E0EDD" w:rsidRPr="00A66694" w:rsidRDefault="00A66694" w:rsidP="00A66694">
      <w:pPr>
        <w:jc w:val="center"/>
        <w:rPr>
          <w:b/>
        </w:rPr>
      </w:pPr>
      <w:r w:rsidRPr="00A66694">
        <w:rPr>
          <w:b/>
        </w:rPr>
        <w:t>муниципальных учреждений</w:t>
      </w:r>
    </w:p>
    <w:p w14:paraId="45D28EC0" w14:textId="77777777" w:rsidR="00A66694" w:rsidRPr="005E0EDD" w:rsidRDefault="00A66694" w:rsidP="00A66694"/>
    <w:p w14:paraId="39BB3B0F" w14:textId="77777777" w:rsidR="005E0EDD" w:rsidRPr="004655DE" w:rsidRDefault="005E0EDD" w:rsidP="001B21AB">
      <w:pPr>
        <w:ind w:firstLine="708"/>
      </w:pPr>
      <w:r w:rsidRPr="004655DE">
        <w:t>В соответствии со статьями 166 - 168 Трудового кодекса Российской Федерации, Указом Президента Российской Федерации от 17 октября 2022 года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в целях упорядочения возмещения расходов, связанных со служебными командировками на территории Российской Федерации и на территории иностранных государств, работников администрации Шабельского сельского поселения Щербиновского муниципального района Краснодарского края и работников подведомственных ей муниципальных учреждений п о с т а н о в л я ю:</w:t>
      </w:r>
    </w:p>
    <w:p w14:paraId="5ED58A16" w14:textId="77777777" w:rsidR="003E40CE" w:rsidRDefault="005E0EDD" w:rsidP="001B21AB">
      <w:pPr>
        <w:ind w:firstLine="708"/>
        <w:rPr>
          <w:highlight w:val="yellow"/>
        </w:rPr>
      </w:pPr>
      <w:r w:rsidRPr="00B23ECE">
        <w:t xml:space="preserve">1. </w:t>
      </w:r>
      <w:r w:rsidR="00B23ECE">
        <w:rPr>
          <w:szCs w:val="28"/>
        </w:rPr>
        <w:t>Определить порядок и размеры</w:t>
      </w:r>
      <w:r w:rsidR="00B23ECE" w:rsidRPr="00957E5D">
        <w:rPr>
          <w:szCs w:val="28"/>
        </w:rPr>
        <w:t xml:space="preserve"> возмещения расходов, связанных со служебн</w:t>
      </w:r>
      <w:r w:rsidR="00B23ECE">
        <w:rPr>
          <w:szCs w:val="28"/>
        </w:rPr>
        <w:t xml:space="preserve">ыми командировками, работников </w:t>
      </w:r>
      <w:r w:rsidR="00B23ECE" w:rsidRPr="00957E5D">
        <w:rPr>
          <w:szCs w:val="28"/>
        </w:rPr>
        <w:t xml:space="preserve">администрации </w:t>
      </w:r>
      <w:r w:rsidR="00B23ECE">
        <w:rPr>
          <w:szCs w:val="28"/>
        </w:rPr>
        <w:t>Шабельского</w:t>
      </w:r>
      <w:r w:rsidR="00B23ECE" w:rsidRPr="00957E5D">
        <w:rPr>
          <w:szCs w:val="28"/>
        </w:rPr>
        <w:t xml:space="preserve"> сельского поселения Щербиновского </w:t>
      </w:r>
      <w:r w:rsidR="00B23ECE">
        <w:rPr>
          <w:szCs w:val="28"/>
        </w:rPr>
        <w:t xml:space="preserve">муниципального </w:t>
      </w:r>
      <w:r w:rsidR="00B23ECE" w:rsidRPr="00957E5D">
        <w:rPr>
          <w:szCs w:val="28"/>
        </w:rPr>
        <w:t>района</w:t>
      </w:r>
      <w:r w:rsidR="00B23ECE">
        <w:rPr>
          <w:szCs w:val="28"/>
        </w:rPr>
        <w:t xml:space="preserve"> Краснодарского края</w:t>
      </w:r>
      <w:r w:rsidR="00B23ECE" w:rsidRPr="00957E5D">
        <w:rPr>
          <w:szCs w:val="28"/>
        </w:rPr>
        <w:t xml:space="preserve"> и подведомственных ей муниципальных учреждений </w:t>
      </w:r>
      <w:r w:rsidR="00B23ECE" w:rsidRPr="00B853AE">
        <w:rPr>
          <w:szCs w:val="28"/>
        </w:rPr>
        <w:t>(приложение).</w:t>
      </w:r>
    </w:p>
    <w:p w14:paraId="411F4D73" w14:textId="77777777" w:rsidR="005E0EDD" w:rsidRPr="007D0A43" w:rsidRDefault="007D0A43" w:rsidP="00267099">
      <w:pPr>
        <w:ind w:firstLine="708"/>
      </w:pPr>
      <w:r w:rsidRPr="007D0A43">
        <w:t>2</w:t>
      </w:r>
      <w:r w:rsidR="005E0EDD" w:rsidRPr="007D0A43">
        <w:t xml:space="preserve">. Признать утратившим силу постановление администрации </w:t>
      </w:r>
      <w:r w:rsidR="001B21AB" w:rsidRPr="007D0A43">
        <w:t>Шабельского</w:t>
      </w:r>
      <w:r w:rsidR="005E0EDD" w:rsidRPr="007D0A43">
        <w:t xml:space="preserve"> сельского поселения Щербиновского района от </w:t>
      </w:r>
      <w:r w:rsidR="00221AA8" w:rsidRPr="007D0A43">
        <w:t>08</w:t>
      </w:r>
      <w:r w:rsidR="005E0EDD" w:rsidRPr="007D0A43">
        <w:t xml:space="preserve"> </w:t>
      </w:r>
      <w:r w:rsidR="00221AA8" w:rsidRPr="007D0A43">
        <w:t>мая</w:t>
      </w:r>
      <w:r w:rsidR="005E0EDD" w:rsidRPr="007D0A43">
        <w:t xml:space="preserve"> 202</w:t>
      </w:r>
      <w:r w:rsidR="00221AA8" w:rsidRPr="007D0A43">
        <w:t>6</w:t>
      </w:r>
      <w:r w:rsidR="005E0EDD" w:rsidRPr="007D0A43">
        <w:t xml:space="preserve"> года № </w:t>
      </w:r>
      <w:r w:rsidR="00221AA8" w:rsidRPr="007D0A43">
        <w:t>15</w:t>
      </w:r>
      <w:r w:rsidR="005E0EDD" w:rsidRPr="007D0A43">
        <w:t xml:space="preserve"> «Об определении порядка и размеров возмещения расходов, связанных со служебными командировками, работников администрации </w:t>
      </w:r>
      <w:r w:rsidR="001B21AB" w:rsidRPr="007D0A43">
        <w:t xml:space="preserve">Шабельского </w:t>
      </w:r>
      <w:r w:rsidR="005E0EDD" w:rsidRPr="007D0A43">
        <w:t>сельского поселения Щербиновского района и подведомственных ей муниципальных учреждений».</w:t>
      </w:r>
    </w:p>
    <w:p w14:paraId="68EB1E59" w14:textId="77777777" w:rsidR="00DA61E1" w:rsidRPr="007D0A43" w:rsidRDefault="007D0A43" w:rsidP="00DA61E1">
      <w:pPr>
        <w:ind w:firstLine="709"/>
        <w:rPr>
          <w:color w:val="000000" w:themeColor="text1"/>
          <w:szCs w:val="28"/>
          <w:lang w:val="sr-Cyrl-CS"/>
        </w:rPr>
      </w:pPr>
      <w:r w:rsidRPr="007D0A43">
        <w:rPr>
          <w:color w:val="000000" w:themeColor="text1"/>
          <w:szCs w:val="28"/>
        </w:rPr>
        <w:lastRenderedPageBreak/>
        <w:t>3</w:t>
      </w:r>
      <w:r w:rsidR="00DA61E1" w:rsidRPr="007D0A43">
        <w:rPr>
          <w:color w:val="000000" w:themeColor="text1"/>
          <w:szCs w:val="28"/>
          <w:lang w:val="sr-Cyrl-CS"/>
        </w:rPr>
        <w:t xml:space="preserve">. Отделу по общим и юридическим вопросам администрации Шабельского сельского поселения </w:t>
      </w:r>
      <w:r w:rsidR="00DA61E1" w:rsidRPr="007D0A43">
        <w:rPr>
          <w:bCs/>
          <w:szCs w:val="28"/>
        </w:rPr>
        <w:t>Щербиновского муниципального района Краснодарского края</w:t>
      </w:r>
      <w:r w:rsidR="00DA61E1" w:rsidRPr="007D0A43">
        <w:rPr>
          <w:color w:val="000000" w:themeColor="text1"/>
          <w:szCs w:val="28"/>
          <w:lang w:val="sr-Cyrl-CS"/>
        </w:rPr>
        <w:t xml:space="preserve"> (Толстова К. В.):</w:t>
      </w:r>
    </w:p>
    <w:p w14:paraId="1EF839EA" w14:textId="77777777" w:rsidR="00DA61E1" w:rsidRPr="007D0A43" w:rsidRDefault="007D0A43" w:rsidP="00DA61E1">
      <w:pPr>
        <w:ind w:firstLine="708"/>
        <w:rPr>
          <w:szCs w:val="28"/>
        </w:rPr>
      </w:pPr>
      <w:r w:rsidRPr="007D0A43">
        <w:rPr>
          <w:szCs w:val="28"/>
        </w:rPr>
        <w:t>3</w:t>
      </w:r>
      <w:r w:rsidR="00DA61E1" w:rsidRPr="007D0A43">
        <w:rPr>
          <w:szCs w:val="28"/>
        </w:rPr>
        <w:t xml:space="preserve">.1. </w:t>
      </w:r>
      <w:bookmarkStart w:id="0" w:name="_Hlk208829296"/>
      <w:r w:rsidR="00DA61E1" w:rsidRPr="007D0A43">
        <w:rPr>
          <w:szCs w:val="28"/>
        </w:rPr>
        <w:t>разместить в информационно-телекоммуникационной сети «Интернет» на официальном сайте администрации Шабельского сельского поселения Щербиновского муниципального района Краснодарского края (https://admshab.ru) в меню сайта «Нормотворческая деятельность», «Постановления администрации», «за 2026 год»</w:t>
      </w:r>
      <w:bookmarkEnd w:id="0"/>
      <w:r w:rsidR="00DA61E1" w:rsidRPr="007D0A43">
        <w:rPr>
          <w:szCs w:val="28"/>
        </w:rPr>
        <w:t>;</w:t>
      </w:r>
    </w:p>
    <w:p w14:paraId="33D289F8" w14:textId="77777777" w:rsidR="00DA61E1" w:rsidRPr="007D0A43" w:rsidRDefault="007D0A43" w:rsidP="00DA61E1">
      <w:pPr>
        <w:pStyle w:val="ConsPlusNormal"/>
        <w:ind w:firstLine="708"/>
        <w:jc w:val="both"/>
        <w:rPr>
          <w:rFonts w:ascii="Times New Roman" w:hAnsi="Times New Roman" w:cs="Times New Roman"/>
          <w:sz w:val="28"/>
          <w:szCs w:val="28"/>
        </w:rPr>
      </w:pPr>
      <w:r w:rsidRPr="007D0A43">
        <w:rPr>
          <w:rFonts w:ascii="Times New Roman" w:hAnsi="Times New Roman" w:cs="Times New Roman"/>
          <w:sz w:val="28"/>
          <w:szCs w:val="28"/>
        </w:rPr>
        <w:t>3</w:t>
      </w:r>
      <w:r w:rsidR="00DA61E1" w:rsidRPr="007D0A43">
        <w:rPr>
          <w:rFonts w:ascii="Times New Roman" w:hAnsi="Times New Roman" w:cs="Times New Roman"/>
          <w:sz w:val="28"/>
          <w:szCs w:val="28"/>
        </w:rPr>
        <w:t>.2. опубликовать настоящее постановление в периодическом печатном издании «Информационный бюллетень администрации Шабельского сельского поселения Щербиновского муниципального района Краснодарского края».</w:t>
      </w:r>
    </w:p>
    <w:p w14:paraId="2F03BF45" w14:textId="77777777" w:rsidR="00DA61E1" w:rsidRPr="007D0A43" w:rsidRDefault="007D0A43" w:rsidP="00DA61E1">
      <w:pPr>
        <w:ind w:left="708"/>
      </w:pPr>
      <w:r w:rsidRPr="007D0A43">
        <w:t>4</w:t>
      </w:r>
      <w:r w:rsidR="00DA61E1" w:rsidRPr="007D0A43">
        <w:t>. Контроль за исполнением настоящего постановления оставляю за собой.</w:t>
      </w:r>
    </w:p>
    <w:p w14:paraId="3DCD7B2E" w14:textId="77777777" w:rsidR="00DA61E1" w:rsidRPr="0024050F" w:rsidRDefault="007D0A43" w:rsidP="00DA61E1">
      <w:pPr>
        <w:tabs>
          <w:tab w:val="left" w:pos="1080"/>
        </w:tabs>
        <w:ind w:firstLine="709"/>
        <w:rPr>
          <w:szCs w:val="28"/>
        </w:rPr>
      </w:pPr>
      <w:r w:rsidRPr="007D0A43">
        <w:rPr>
          <w:szCs w:val="28"/>
        </w:rPr>
        <w:t>5</w:t>
      </w:r>
      <w:r w:rsidR="00DA61E1" w:rsidRPr="007D0A43">
        <w:rPr>
          <w:szCs w:val="28"/>
        </w:rPr>
        <w:t>. Постановление вступает в силу на следующий день после его официального опубликования.</w:t>
      </w:r>
    </w:p>
    <w:p w14:paraId="0EFB67A2" w14:textId="77777777" w:rsidR="00016DCD" w:rsidRDefault="00016DCD" w:rsidP="00016DCD">
      <w:pPr>
        <w:pStyle w:val="a4"/>
        <w:rPr>
          <w:szCs w:val="28"/>
        </w:rPr>
      </w:pPr>
    </w:p>
    <w:p w14:paraId="5DC3761C" w14:textId="77777777" w:rsidR="00016DCD" w:rsidRDefault="00016DCD" w:rsidP="00016DCD">
      <w:pPr>
        <w:pStyle w:val="a4"/>
        <w:rPr>
          <w:szCs w:val="28"/>
        </w:rPr>
      </w:pPr>
    </w:p>
    <w:p w14:paraId="2E96FC38" w14:textId="77777777" w:rsidR="00016DCD" w:rsidRDefault="00016DCD" w:rsidP="00016DCD">
      <w:pPr>
        <w:pStyle w:val="a4"/>
        <w:rPr>
          <w:szCs w:val="28"/>
        </w:rPr>
      </w:pPr>
    </w:p>
    <w:p w14:paraId="7156C755" w14:textId="77777777" w:rsidR="00016DCD" w:rsidRDefault="00016DCD" w:rsidP="00016DCD">
      <w:pPr>
        <w:rPr>
          <w:szCs w:val="28"/>
        </w:rPr>
      </w:pPr>
      <w:r>
        <w:t>Глава</w:t>
      </w:r>
    </w:p>
    <w:p w14:paraId="292A03AA" w14:textId="77777777" w:rsidR="00016DCD" w:rsidRDefault="00016DCD" w:rsidP="00016DCD">
      <w:r>
        <w:t>Шабельского сельского поселения</w:t>
      </w:r>
    </w:p>
    <w:p w14:paraId="4BDB46EE" w14:textId="77777777" w:rsidR="00016DCD" w:rsidRDefault="00016DCD" w:rsidP="00016DCD">
      <w:r>
        <w:t xml:space="preserve">Щербиновского муниципального района                                   </w:t>
      </w:r>
    </w:p>
    <w:p w14:paraId="363CFED0" w14:textId="77777777" w:rsidR="00016DCD" w:rsidRDefault="00016DCD" w:rsidP="00016DCD">
      <w:r>
        <w:t>Краснодарского края                                                                   А.П. Шабанов</w:t>
      </w:r>
    </w:p>
    <w:p w14:paraId="5D08500C" w14:textId="77777777" w:rsidR="005E0EDD" w:rsidRPr="005E0EDD" w:rsidRDefault="005E0EDD" w:rsidP="005E0EDD"/>
    <w:p w14:paraId="22F3B813" w14:textId="77777777" w:rsidR="005E0EDD" w:rsidRPr="005E0EDD" w:rsidRDefault="005E0EDD" w:rsidP="005E0EDD"/>
    <w:p w14:paraId="7AE970F6" w14:textId="77777777" w:rsidR="005E0EDD" w:rsidRPr="005E0EDD" w:rsidRDefault="005E0EDD" w:rsidP="005E0EDD"/>
    <w:p w14:paraId="689F992E" w14:textId="77777777" w:rsidR="005E0EDD" w:rsidRPr="005E0EDD" w:rsidRDefault="005E0EDD" w:rsidP="005E0EDD"/>
    <w:p w14:paraId="4DC477D1" w14:textId="77777777" w:rsidR="005E0EDD" w:rsidRPr="005E0EDD" w:rsidRDefault="005E0EDD" w:rsidP="005E0EDD"/>
    <w:p w14:paraId="05355B4E" w14:textId="77777777" w:rsidR="005E0EDD" w:rsidRPr="005E0EDD" w:rsidRDefault="005E0EDD" w:rsidP="005E0EDD"/>
    <w:p w14:paraId="6AFC72A9" w14:textId="77777777" w:rsidR="005E0EDD" w:rsidRPr="005E0EDD" w:rsidRDefault="005E0EDD" w:rsidP="005E0EDD"/>
    <w:p w14:paraId="71C7A77E" w14:textId="77777777" w:rsidR="005E0EDD" w:rsidRPr="005E0EDD" w:rsidRDefault="005E0EDD" w:rsidP="005E0EDD"/>
    <w:p w14:paraId="13716E68" w14:textId="77777777" w:rsidR="005E0EDD" w:rsidRPr="005E0EDD" w:rsidRDefault="005E0EDD" w:rsidP="005E0EDD"/>
    <w:p w14:paraId="01A55956" w14:textId="77777777" w:rsidR="005E0EDD" w:rsidRDefault="005E0EDD" w:rsidP="005E0EDD"/>
    <w:p w14:paraId="3F60EBA5" w14:textId="77777777" w:rsidR="007D0A43" w:rsidRPr="005E0EDD" w:rsidRDefault="007D0A43" w:rsidP="005E0EDD"/>
    <w:p w14:paraId="043CE3A6" w14:textId="77777777" w:rsidR="005E0EDD" w:rsidRPr="005E0EDD" w:rsidRDefault="005E0EDD" w:rsidP="005E0EDD"/>
    <w:tbl>
      <w:tblPr>
        <w:tblW w:w="9888" w:type="dxa"/>
        <w:tblInd w:w="108" w:type="dxa"/>
        <w:tblLook w:val="01E0" w:firstRow="1" w:lastRow="1" w:firstColumn="1" w:lastColumn="1" w:noHBand="0" w:noVBand="0"/>
      </w:tblPr>
      <w:tblGrid>
        <w:gridCol w:w="5103"/>
        <w:gridCol w:w="4785"/>
      </w:tblGrid>
      <w:tr w:rsidR="005E0EDD" w:rsidRPr="005E0EDD" w14:paraId="790DCA1B" w14:textId="77777777" w:rsidTr="00AB2641">
        <w:trPr>
          <w:trHeight w:val="3363"/>
        </w:trPr>
        <w:tc>
          <w:tcPr>
            <w:tcW w:w="5103" w:type="dxa"/>
          </w:tcPr>
          <w:p w14:paraId="2EF619EB" w14:textId="77777777" w:rsidR="005E0EDD" w:rsidRPr="005E0EDD" w:rsidRDefault="005E0EDD" w:rsidP="005E0EDD"/>
        </w:tc>
        <w:tc>
          <w:tcPr>
            <w:tcW w:w="4785" w:type="dxa"/>
          </w:tcPr>
          <w:p w14:paraId="324D1235" w14:textId="77777777" w:rsidR="005E0EDD" w:rsidRPr="005E0EDD" w:rsidRDefault="005E0EDD" w:rsidP="005E0EDD">
            <w:r w:rsidRPr="005E0EDD">
              <w:t>ПРИЛОЖЕНИЕ</w:t>
            </w:r>
          </w:p>
          <w:p w14:paraId="51C039D1" w14:textId="77777777" w:rsidR="005E0EDD" w:rsidRPr="005E0EDD" w:rsidRDefault="005E0EDD" w:rsidP="005E0EDD"/>
          <w:p w14:paraId="5676FA77" w14:textId="77777777" w:rsidR="005E0EDD" w:rsidRPr="005E0EDD" w:rsidRDefault="005E0EDD" w:rsidP="005E0EDD">
            <w:r w:rsidRPr="005E0EDD">
              <w:t>УТВЕРЖДЕНО</w:t>
            </w:r>
          </w:p>
          <w:p w14:paraId="2D738485" w14:textId="77777777" w:rsidR="005E0EDD" w:rsidRPr="005E0EDD" w:rsidRDefault="005E0EDD" w:rsidP="005E0EDD">
            <w:r w:rsidRPr="005E0EDD">
              <w:t>постановлением администрации</w:t>
            </w:r>
          </w:p>
          <w:p w14:paraId="43AF9B43" w14:textId="77777777" w:rsidR="005E0EDD" w:rsidRPr="005E0EDD" w:rsidRDefault="005E0EDD" w:rsidP="005E0EDD">
            <w:r w:rsidRPr="005E0EDD">
              <w:t>Шабельского сельского</w:t>
            </w:r>
          </w:p>
          <w:p w14:paraId="42E434FA" w14:textId="77777777" w:rsidR="005E0EDD" w:rsidRPr="005E0EDD" w:rsidRDefault="005E0EDD" w:rsidP="005E0EDD">
            <w:r w:rsidRPr="005E0EDD">
              <w:t>поселения Щербиновского</w:t>
            </w:r>
          </w:p>
          <w:p w14:paraId="47D13A47" w14:textId="77777777" w:rsidR="005E0EDD" w:rsidRPr="005E0EDD" w:rsidRDefault="005E0EDD" w:rsidP="005E0EDD">
            <w:r w:rsidRPr="005E0EDD">
              <w:t>муниципального района</w:t>
            </w:r>
          </w:p>
          <w:p w14:paraId="40B59F5E" w14:textId="77777777" w:rsidR="005E0EDD" w:rsidRPr="005E0EDD" w:rsidRDefault="005E0EDD" w:rsidP="005E0EDD">
            <w:r w:rsidRPr="005E0EDD">
              <w:t>Краснодарского края</w:t>
            </w:r>
          </w:p>
          <w:p w14:paraId="12AFB05E" w14:textId="77777777" w:rsidR="005E0EDD" w:rsidRPr="005E0EDD" w:rsidRDefault="008D428F" w:rsidP="00996429">
            <w:r w:rsidRPr="005E0EDD">
              <w:t>О</w:t>
            </w:r>
            <w:r w:rsidR="005E0EDD" w:rsidRPr="005E0EDD">
              <w:t>т</w:t>
            </w:r>
            <w:r w:rsidR="00996429">
              <w:t xml:space="preserve"> 01</w:t>
            </w:r>
            <w:r>
              <w:t>.</w:t>
            </w:r>
            <w:r w:rsidR="00996429">
              <w:t>06</w:t>
            </w:r>
            <w:r>
              <w:t xml:space="preserve">.2026 г. </w:t>
            </w:r>
            <w:r w:rsidR="005E0EDD" w:rsidRPr="005E0EDD">
              <w:t xml:space="preserve">№ </w:t>
            </w:r>
            <w:r w:rsidR="00996429">
              <w:t>25</w:t>
            </w:r>
          </w:p>
        </w:tc>
      </w:tr>
    </w:tbl>
    <w:p w14:paraId="210F6459" w14:textId="77777777" w:rsidR="0043149D" w:rsidRPr="00F05CEB" w:rsidRDefault="0043149D" w:rsidP="0043149D">
      <w:pPr>
        <w:pStyle w:val="ConsPlusTitle"/>
        <w:widowControl/>
        <w:rPr>
          <w:rFonts w:ascii="Times New Roman" w:hAnsi="Times New Roman" w:cs="Times New Roman"/>
          <w:b w:val="0"/>
          <w:bCs w:val="0"/>
          <w:sz w:val="28"/>
          <w:szCs w:val="28"/>
        </w:rPr>
      </w:pPr>
    </w:p>
    <w:p w14:paraId="66896B98" w14:textId="77777777" w:rsidR="005E0EDD" w:rsidRPr="005E0EDD" w:rsidRDefault="005E0EDD" w:rsidP="005E0EDD"/>
    <w:p w14:paraId="40F18813" w14:textId="77777777" w:rsidR="00AB2641" w:rsidRPr="004C3212" w:rsidRDefault="00AB2641" w:rsidP="00AB2641">
      <w:pPr>
        <w:autoSpaceDE w:val="0"/>
        <w:autoSpaceDN w:val="0"/>
        <w:adjustRightInd w:val="0"/>
        <w:jc w:val="center"/>
        <w:rPr>
          <w:b/>
        </w:rPr>
      </w:pPr>
      <w:r w:rsidRPr="004C3212">
        <w:rPr>
          <w:b/>
        </w:rPr>
        <w:t>ПОРЯДОК</w:t>
      </w:r>
    </w:p>
    <w:p w14:paraId="0CFE2349" w14:textId="77777777" w:rsidR="00AB2641" w:rsidRPr="004C3212" w:rsidRDefault="00AB2641" w:rsidP="00AB2641">
      <w:pPr>
        <w:autoSpaceDE w:val="0"/>
        <w:autoSpaceDN w:val="0"/>
        <w:adjustRightInd w:val="0"/>
        <w:jc w:val="center"/>
        <w:rPr>
          <w:b/>
          <w:bCs/>
        </w:rPr>
      </w:pPr>
      <w:r w:rsidRPr="004C3212">
        <w:rPr>
          <w:b/>
          <w:bCs/>
        </w:rPr>
        <w:t xml:space="preserve">и размеры возмещения расходов, связанных </w:t>
      </w:r>
    </w:p>
    <w:p w14:paraId="0C9C6DF5" w14:textId="77777777" w:rsidR="00AB2641" w:rsidRPr="004C3212" w:rsidRDefault="00AB2641" w:rsidP="00AB2641">
      <w:pPr>
        <w:autoSpaceDE w:val="0"/>
        <w:autoSpaceDN w:val="0"/>
        <w:adjustRightInd w:val="0"/>
        <w:jc w:val="center"/>
        <w:rPr>
          <w:b/>
        </w:rPr>
      </w:pPr>
      <w:r w:rsidRPr="004C3212">
        <w:rPr>
          <w:b/>
          <w:bCs/>
        </w:rPr>
        <w:t xml:space="preserve">со </w:t>
      </w:r>
      <w:r w:rsidRPr="004C3212">
        <w:rPr>
          <w:b/>
        </w:rPr>
        <w:t xml:space="preserve">служебными командировками, работников </w:t>
      </w:r>
    </w:p>
    <w:p w14:paraId="6832F996" w14:textId="77777777" w:rsidR="00996429" w:rsidRDefault="00AB2641" w:rsidP="00AB2641">
      <w:pPr>
        <w:autoSpaceDE w:val="0"/>
        <w:autoSpaceDN w:val="0"/>
        <w:adjustRightInd w:val="0"/>
        <w:jc w:val="center"/>
        <w:rPr>
          <w:b/>
        </w:rPr>
      </w:pPr>
      <w:r w:rsidRPr="004C3212">
        <w:rPr>
          <w:b/>
        </w:rPr>
        <w:t xml:space="preserve">администрации </w:t>
      </w:r>
      <w:r w:rsidR="00996429">
        <w:rPr>
          <w:b/>
        </w:rPr>
        <w:t>Шабельского</w:t>
      </w:r>
      <w:r w:rsidRPr="004C3212">
        <w:rPr>
          <w:b/>
        </w:rPr>
        <w:t xml:space="preserve"> сельского поселения </w:t>
      </w:r>
    </w:p>
    <w:p w14:paraId="069DE86E" w14:textId="77777777" w:rsidR="00996429" w:rsidRDefault="00AB2641" w:rsidP="00AB2641">
      <w:pPr>
        <w:autoSpaceDE w:val="0"/>
        <w:autoSpaceDN w:val="0"/>
        <w:adjustRightInd w:val="0"/>
        <w:jc w:val="center"/>
        <w:rPr>
          <w:b/>
        </w:rPr>
      </w:pPr>
      <w:r w:rsidRPr="004C3212">
        <w:rPr>
          <w:b/>
        </w:rPr>
        <w:t>Щербиновского</w:t>
      </w:r>
      <w:r w:rsidR="00996429">
        <w:rPr>
          <w:b/>
        </w:rPr>
        <w:t xml:space="preserve"> муниципального</w:t>
      </w:r>
      <w:r w:rsidRPr="004C3212">
        <w:rPr>
          <w:b/>
        </w:rPr>
        <w:t xml:space="preserve"> района </w:t>
      </w:r>
    </w:p>
    <w:p w14:paraId="72EA7DE1" w14:textId="77777777" w:rsidR="00996429" w:rsidRDefault="00996429" w:rsidP="00AB2641">
      <w:pPr>
        <w:autoSpaceDE w:val="0"/>
        <w:autoSpaceDN w:val="0"/>
        <w:adjustRightInd w:val="0"/>
        <w:jc w:val="center"/>
        <w:rPr>
          <w:b/>
        </w:rPr>
      </w:pPr>
      <w:r>
        <w:rPr>
          <w:b/>
        </w:rPr>
        <w:t xml:space="preserve">Краснодарского края </w:t>
      </w:r>
      <w:r w:rsidR="00AB2641" w:rsidRPr="004C3212">
        <w:rPr>
          <w:b/>
        </w:rPr>
        <w:t xml:space="preserve">и подведомственных ей </w:t>
      </w:r>
    </w:p>
    <w:p w14:paraId="28EC0A3D" w14:textId="77777777" w:rsidR="00AB2641" w:rsidRPr="004C3212" w:rsidRDefault="00AB2641" w:rsidP="00AB2641">
      <w:pPr>
        <w:autoSpaceDE w:val="0"/>
        <w:autoSpaceDN w:val="0"/>
        <w:adjustRightInd w:val="0"/>
        <w:jc w:val="center"/>
        <w:rPr>
          <w:b/>
          <w:bCs/>
        </w:rPr>
      </w:pPr>
      <w:r w:rsidRPr="004C3212">
        <w:rPr>
          <w:b/>
        </w:rPr>
        <w:t>муниципальных учреждений</w:t>
      </w:r>
    </w:p>
    <w:p w14:paraId="0251966A" w14:textId="77777777" w:rsidR="00AB2641" w:rsidRPr="004C3212" w:rsidRDefault="00AB2641" w:rsidP="00AB2641">
      <w:pPr>
        <w:autoSpaceDE w:val="0"/>
        <w:autoSpaceDN w:val="0"/>
        <w:adjustRightInd w:val="0"/>
        <w:ind w:firstLine="709"/>
        <w:jc w:val="center"/>
        <w:rPr>
          <w:rFonts w:eastAsia="Calibri"/>
          <w:b/>
          <w:bCs/>
          <w:lang w:eastAsia="en-US"/>
        </w:rPr>
      </w:pPr>
    </w:p>
    <w:p w14:paraId="0F04023B" w14:textId="77777777" w:rsidR="00AB2641" w:rsidRDefault="00AB2641" w:rsidP="00AB2641">
      <w:pPr>
        <w:spacing w:line="256" w:lineRule="auto"/>
        <w:jc w:val="center"/>
        <w:rPr>
          <w:rFonts w:eastAsia="Calibri"/>
          <w:b/>
          <w:bCs/>
          <w:lang w:eastAsia="en-US"/>
        </w:rPr>
      </w:pPr>
      <w:r w:rsidRPr="004C3212">
        <w:rPr>
          <w:rFonts w:eastAsia="Calibri"/>
          <w:b/>
          <w:bCs/>
          <w:lang w:eastAsia="en-US"/>
        </w:rPr>
        <w:t>1. Общие положения</w:t>
      </w:r>
    </w:p>
    <w:p w14:paraId="27D63AE0" w14:textId="77777777" w:rsidR="001802F1" w:rsidRPr="004C3212" w:rsidRDefault="001802F1" w:rsidP="00AB2641">
      <w:pPr>
        <w:spacing w:line="256" w:lineRule="auto"/>
        <w:jc w:val="center"/>
        <w:rPr>
          <w:rFonts w:eastAsia="Calibri"/>
          <w:b/>
          <w:bCs/>
          <w:lang w:eastAsia="en-US"/>
        </w:rPr>
      </w:pPr>
    </w:p>
    <w:p w14:paraId="609D58A6"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B77D17">
        <w:rPr>
          <w:rFonts w:ascii="Times New Roman" w:hAnsi="Times New Roman" w:cs="Times New Roman"/>
          <w:sz w:val="28"/>
          <w:szCs w:val="28"/>
        </w:rPr>
        <w:t>1.1. Настоящее Положение</w:t>
      </w:r>
      <w:r w:rsidR="00B77D17" w:rsidRPr="00B77D17">
        <w:rPr>
          <w:rFonts w:ascii="Times New Roman" w:hAnsi="Times New Roman" w:cs="Times New Roman"/>
          <w:sz w:val="28"/>
          <w:szCs w:val="28"/>
        </w:rPr>
        <w:t xml:space="preserve"> о</w:t>
      </w:r>
      <w:r w:rsidRPr="00B77D17">
        <w:rPr>
          <w:rFonts w:ascii="Times New Roman" w:hAnsi="Times New Roman" w:cs="Times New Roman"/>
          <w:sz w:val="28"/>
          <w:szCs w:val="28"/>
        </w:rPr>
        <w:t xml:space="preserve"> </w:t>
      </w:r>
      <w:r w:rsidR="00B77D17" w:rsidRPr="00B77D17">
        <w:rPr>
          <w:rFonts w:ascii="Times New Roman" w:hAnsi="Times New Roman" w:cs="Times New Roman"/>
          <w:sz w:val="28"/>
          <w:szCs w:val="28"/>
        </w:rPr>
        <w:t>поряд</w:t>
      </w:r>
      <w:r w:rsidR="00B77D17" w:rsidRPr="00B77D17">
        <w:rPr>
          <w:rFonts w:ascii="Times New Roman" w:hAnsi="Times New Roman" w:cs="Times New Roman"/>
          <w:sz w:val="28"/>
          <w:szCs w:val="28"/>
        </w:rPr>
        <w:t>ке</w:t>
      </w:r>
      <w:r w:rsidR="00B77D17" w:rsidRPr="00B77D17">
        <w:rPr>
          <w:rFonts w:ascii="Times New Roman" w:hAnsi="Times New Roman" w:cs="Times New Roman"/>
          <w:sz w:val="28"/>
          <w:szCs w:val="28"/>
        </w:rPr>
        <w:t xml:space="preserve"> и размер</w:t>
      </w:r>
      <w:r w:rsidR="00B77D17" w:rsidRPr="00B77D17">
        <w:rPr>
          <w:rFonts w:ascii="Times New Roman" w:hAnsi="Times New Roman" w:cs="Times New Roman"/>
          <w:sz w:val="28"/>
          <w:szCs w:val="28"/>
        </w:rPr>
        <w:t>ах</w:t>
      </w:r>
      <w:r w:rsidR="00B77D17" w:rsidRPr="00B77D17">
        <w:rPr>
          <w:rFonts w:ascii="Times New Roman" w:hAnsi="Times New Roman" w:cs="Times New Roman"/>
          <w:sz w:val="28"/>
          <w:szCs w:val="28"/>
        </w:rPr>
        <w:t xml:space="preserve"> возмещения расходов, связанных со служебными командировками, работников администрации Шабельского сельского поселения Щербиновского муниципального района Краснодарского края и подведомственных ей муниципальных учреждений</w:t>
      </w:r>
      <w:r w:rsidR="00B77D17" w:rsidRPr="00B77D17">
        <w:rPr>
          <w:szCs w:val="28"/>
        </w:rPr>
        <w:t xml:space="preserve"> </w:t>
      </w:r>
      <w:r w:rsidRPr="00B77D17">
        <w:rPr>
          <w:rFonts w:ascii="Times New Roman" w:hAnsi="Times New Roman" w:cs="Times New Roman"/>
          <w:sz w:val="28"/>
          <w:szCs w:val="28"/>
        </w:rPr>
        <w:t>(далее – Положение) определяет порядок и условия направления работников в служебные командировки (далее – командировки) как на территории Российской Федерации, так и на территории иностранных государств, а также порядок возмещения расходов, связанных ними.</w:t>
      </w:r>
      <w:r w:rsidRPr="00F05CEB">
        <w:rPr>
          <w:rFonts w:ascii="Times New Roman" w:hAnsi="Times New Roman" w:cs="Times New Roman"/>
          <w:sz w:val="28"/>
          <w:szCs w:val="28"/>
        </w:rPr>
        <w:t xml:space="preserve"> </w:t>
      </w:r>
    </w:p>
    <w:p w14:paraId="0F5EB7C4"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B77D17">
        <w:rPr>
          <w:rFonts w:ascii="Times New Roman" w:hAnsi="Times New Roman" w:cs="Times New Roman"/>
          <w:sz w:val="28"/>
          <w:szCs w:val="28"/>
        </w:rPr>
        <w:t xml:space="preserve">1.2. В командировки направляются </w:t>
      </w:r>
      <w:r w:rsidR="00B77D17" w:rsidRPr="00B77D17">
        <w:rPr>
          <w:rFonts w:ascii="Times New Roman" w:hAnsi="Times New Roman" w:cs="Times New Roman"/>
          <w:sz w:val="28"/>
          <w:szCs w:val="28"/>
        </w:rPr>
        <w:t>работников администрации Шабельского сельского поселения Щербиновского муниципального района Краснодарского края и подведомственных ей муниципальных учреждений</w:t>
      </w:r>
      <w:r w:rsidR="00B77D17" w:rsidRPr="00B77D17">
        <w:rPr>
          <w:szCs w:val="28"/>
        </w:rPr>
        <w:t xml:space="preserve"> </w:t>
      </w:r>
      <w:r w:rsidRPr="00B77D17">
        <w:rPr>
          <w:rFonts w:ascii="Times New Roman" w:hAnsi="Times New Roman" w:cs="Times New Roman"/>
          <w:sz w:val="28"/>
          <w:szCs w:val="28"/>
        </w:rPr>
        <w:t>(далее – работники), состоящие в трудовых отношениях с работодателем, для выполнения в определенный срок служебного поручения вне места постоянной работы.</w:t>
      </w:r>
    </w:p>
    <w:p w14:paraId="3FBC9D6A"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B77D17">
        <w:rPr>
          <w:rFonts w:ascii="Times New Roman" w:hAnsi="Times New Roman" w:cs="Times New Roman"/>
          <w:sz w:val="28"/>
          <w:szCs w:val="28"/>
        </w:rPr>
        <w:t xml:space="preserve">1.3. В целях настоящего Положения местом постоянной работы следует считать место расположения </w:t>
      </w:r>
      <w:r w:rsidR="00B77D17">
        <w:rPr>
          <w:rFonts w:ascii="Times New Roman" w:hAnsi="Times New Roman" w:cs="Times New Roman"/>
          <w:sz w:val="28"/>
          <w:szCs w:val="28"/>
        </w:rPr>
        <w:t xml:space="preserve">администрации </w:t>
      </w:r>
      <w:r w:rsidR="00B77D17" w:rsidRPr="00B77D17">
        <w:rPr>
          <w:rFonts w:ascii="Times New Roman" w:hAnsi="Times New Roman" w:cs="Times New Roman"/>
          <w:sz w:val="28"/>
          <w:szCs w:val="28"/>
        </w:rPr>
        <w:t>Шабельского сельского поселения Щербиновского муниципального района Краснодарского края и подведомственных ей муниципальных учреждений</w:t>
      </w:r>
      <w:r w:rsidR="00B77D17">
        <w:rPr>
          <w:rFonts w:ascii="Times New Roman" w:hAnsi="Times New Roman" w:cs="Times New Roman"/>
          <w:sz w:val="28"/>
          <w:szCs w:val="28"/>
        </w:rPr>
        <w:t xml:space="preserve">, </w:t>
      </w:r>
      <w:r w:rsidRPr="00B77D17">
        <w:rPr>
          <w:rFonts w:ascii="Times New Roman" w:hAnsi="Times New Roman" w:cs="Times New Roman"/>
          <w:sz w:val="28"/>
          <w:szCs w:val="28"/>
        </w:rPr>
        <w:t>работа в которой обусловлена трудовым договором (далее – командирующая организация).</w:t>
      </w:r>
    </w:p>
    <w:p w14:paraId="41EFC2B9"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F05CEB">
        <w:rPr>
          <w:rFonts w:ascii="Times New Roman" w:hAnsi="Times New Roman" w:cs="Times New Roman"/>
          <w:sz w:val="28"/>
          <w:szCs w:val="28"/>
        </w:rPr>
        <w:t>Поездки работников, постоянная работа которых осуществляется в пути или имеет разъездной характер, команди</w:t>
      </w:r>
      <w:bookmarkStart w:id="1" w:name="_GoBack"/>
      <w:bookmarkEnd w:id="1"/>
      <w:r w:rsidRPr="00F05CEB">
        <w:rPr>
          <w:rFonts w:ascii="Times New Roman" w:hAnsi="Times New Roman" w:cs="Times New Roman"/>
          <w:sz w:val="28"/>
          <w:szCs w:val="28"/>
        </w:rPr>
        <w:t>ровками не признаются.</w:t>
      </w:r>
    </w:p>
    <w:p w14:paraId="260E1D88"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F05CEB">
        <w:rPr>
          <w:rFonts w:ascii="Times New Roman" w:hAnsi="Times New Roman" w:cs="Times New Roman"/>
          <w:sz w:val="28"/>
          <w:szCs w:val="28"/>
        </w:rPr>
        <w:lastRenderedPageBreak/>
        <w:t>Основанием для направления работников в командировку является распоряжение (приказ) работодателя.</w:t>
      </w:r>
    </w:p>
    <w:p w14:paraId="068FBA95"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F05CEB">
        <w:rPr>
          <w:rFonts w:ascii="Times New Roman" w:hAnsi="Times New Roman" w:cs="Times New Roman"/>
          <w:sz w:val="28"/>
          <w:szCs w:val="28"/>
        </w:rPr>
        <w:t>1.4. Срок командировки работника определяется работодателем с учетом объема, сложности и других особенностей служебного поручения.</w:t>
      </w:r>
    </w:p>
    <w:p w14:paraId="52F5A73E"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F05CEB">
        <w:rPr>
          <w:rFonts w:ascii="Times New Roman" w:hAnsi="Times New Roman" w:cs="Times New Roman"/>
          <w:sz w:val="28"/>
          <w:szCs w:val="28"/>
        </w:rPr>
        <w:t>Днем выезда в командировку считается дата отправления транспортного средства от места постоянной работы командированного, а днем приезда из командировки – дата прибытия транспортного средства в место постоянной работы. При отправлении транспортного средства до 24:00 часов включительно днем отъезда в командировку считаются текущие сутки, а с 00:00 часов и позднее – последующие сутки.</w:t>
      </w:r>
    </w:p>
    <w:p w14:paraId="351DC972"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F05CEB">
        <w:rPr>
          <w:rFonts w:ascii="Times New Roman" w:hAnsi="Times New Roman" w:cs="Times New Roman"/>
          <w:sz w:val="28"/>
          <w:szCs w:val="28"/>
        </w:rPr>
        <w:t>В случае, если место отправления транспортного средства находится за чертой населенного пункта, учитывается время, необходимое для проезда до места его отправления. Аналогично определяется день приезда работника на место постоянной работы.</w:t>
      </w:r>
    </w:p>
    <w:p w14:paraId="52C5DEAC"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F05CEB">
        <w:rPr>
          <w:rFonts w:ascii="Times New Roman" w:hAnsi="Times New Roman" w:cs="Times New Roman"/>
          <w:sz w:val="28"/>
          <w:szCs w:val="28"/>
        </w:rPr>
        <w:t>Вопрос о явке работника на место постоянной работы в день выезда в командировку и в день приезда из командировки решается по договоренности с работодателем.</w:t>
      </w:r>
    </w:p>
    <w:p w14:paraId="0BFC5889"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F05CEB">
        <w:rPr>
          <w:rFonts w:ascii="Times New Roman" w:hAnsi="Times New Roman" w:cs="Times New Roman"/>
          <w:sz w:val="28"/>
          <w:szCs w:val="28"/>
        </w:rPr>
        <w:t>1.5.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w:t>
      </w:r>
    </w:p>
    <w:p w14:paraId="6ADD3065" w14:textId="77777777" w:rsidR="00A16DCF" w:rsidRPr="00F05CEB" w:rsidRDefault="00A16DCF" w:rsidP="00A16DCF">
      <w:pPr>
        <w:ind w:firstLine="709"/>
        <w:rPr>
          <w:szCs w:val="28"/>
        </w:rPr>
      </w:pPr>
      <w:r w:rsidRPr="00F05CEB">
        <w:rPr>
          <w:szCs w:val="28"/>
        </w:rPr>
        <w:t>1.6. В случае проезда работника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билеты и иные документы, подтверждающие маршрут следования транспорта) (далее – проездные документы).</w:t>
      </w:r>
    </w:p>
    <w:p w14:paraId="42968E79" w14:textId="77777777" w:rsidR="00A16DCF" w:rsidRPr="00F05CEB" w:rsidRDefault="00A16DCF" w:rsidP="00A16DCF">
      <w:pPr>
        <w:ind w:firstLine="709"/>
        <w:rPr>
          <w:szCs w:val="28"/>
        </w:rPr>
      </w:pPr>
      <w:r w:rsidRPr="00F05CEB">
        <w:rPr>
          <w:szCs w:val="28"/>
        </w:rPr>
        <w:t>Фактический срок пребывания работника в месте командирования определяется по проездным документам, представляемым работником по возвращении из служебной командировки.</w:t>
      </w:r>
    </w:p>
    <w:p w14:paraId="24E4947F" w14:textId="77777777" w:rsidR="00A16DCF" w:rsidRPr="00F05CEB" w:rsidRDefault="00A16DCF" w:rsidP="00A16DCF">
      <w:pPr>
        <w:widowControl/>
        <w:autoSpaceDE w:val="0"/>
        <w:autoSpaceDN w:val="0"/>
        <w:adjustRightInd w:val="0"/>
        <w:ind w:firstLine="709"/>
        <w:rPr>
          <w:rFonts w:eastAsia="Calibri"/>
          <w:szCs w:val="28"/>
          <w:lang w:eastAsia="en-US"/>
        </w:rPr>
      </w:pPr>
      <w:r w:rsidRPr="00F05CEB">
        <w:rPr>
          <w:rFonts w:eastAsia="Calibri"/>
          <w:szCs w:val="28"/>
          <w:lang w:eastAsia="en-US"/>
        </w:rPr>
        <w:t xml:space="preserve">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w:t>
      </w:r>
      <w:hyperlink r:id="rId7" w:history="1">
        <w:r w:rsidRPr="00F05CEB">
          <w:rPr>
            <w:rFonts w:eastAsia="Calibri"/>
            <w:szCs w:val="28"/>
            <w:lang w:eastAsia="en-US"/>
          </w:rPr>
          <w:t>Правилами</w:t>
        </w:r>
      </w:hyperlink>
      <w:r w:rsidRPr="00F05CEB">
        <w:rPr>
          <w:rFonts w:eastAsia="Calibri"/>
          <w:szCs w:val="28"/>
          <w:lang w:eastAsia="en-US"/>
        </w:rPr>
        <w:t xml:space="preserve"> предоставления гостиничных услуг в Российской Федерации, утвержденными постановлением Правительства Российской Федерации от 18 ноября 2020 год № 1853 «Об утверждении Правил предоставления гостиничных услуг в Российской Федерации».</w:t>
      </w:r>
    </w:p>
    <w:p w14:paraId="70218C1F" w14:textId="77777777" w:rsidR="00A16DCF" w:rsidRPr="00F05CEB" w:rsidRDefault="00A16DCF" w:rsidP="00A16DCF">
      <w:pPr>
        <w:widowControl/>
        <w:autoSpaceDE w:val="0"/>
        <w:autoSpaceDN w:val="0"/>
        <w:adjustRightInd w:val="0"/>
        <w:ind w:firstLine="709"/>
        <w:rPr>
          <w:rFonts w:eastAsia="Calibri"/>
          <w:szCs w:val="28"/>
          <w:lang w:eastAsia="en-US"/>
        </w:rPr>
      </w:pPr>
      <w:r w:rsidRPr="00F05CEB">
        <w:rPr>
          <w:rFonts w:eastAsia="Calibri"/>
          <w:szCs w:val="28"/>
          <w:lang w:eastAsia="en-US"/>
        </w:rPr>
        <w:lastRenderedPageBreak/>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командирования).</w:t>
      </w:r>
    </w:p>
    <w:p w14:paraId="5209861C"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F05CEB">
        <w:rPr>
          <w:rFonts w:ascii="Times New Roman" w:hAnsi="Times New Roman" w:cs="Times New Roman"/>
          <w:sz w:val="28"/>
          <w:szCs w:val="28"/>
        </w:rPr>
        <w:t xml:space="preserve">1.7. 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уставленному в командирующей организации. </w:t>
      </w:r>
    </w:p>
    <w:p w14:paraId="526ABBF5"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F05CEB">
        <w:rPr>
          <w:rFonts w:ascii="Times New Roman" w:hAnsi="Times New Roman" w:cs="Times New Roman"/>
          <w:sz w:val="28"/>
          <w:szCs w:val="28"/>
        </w:rPr>
        <w:t>Работнику, работающему по совместительству, при командировании сохраняется заработок у того работодателя, который направил его в командировку. В случае направления такого работника в командировку одновременно по основной работе и работе, выполняемой на условиях совместительства, средний заработок сохраняется у обоих работодателей, а возмещаемые расходы по командировке распределяются между командирующими работодателями по соглашению между ними.</w:t>
      </w:r>
    </w:p>
    <w:p w14:paraId="63B99366" w14:textId="77777777" w:rsidR="00A16DCF" w:rsidRPr="00F05CEB" w:rsidRDefault="00A16DCF" w:rsidP="00A16DCF">
      <w:pPr>
        <w:ind w:firstLine="709"/>
        <w:rPr>
          <w:szCs w:val="28"/>
        </w:rPr>
      </w:pPr>
      <w:r w:rsidRPr="00F05CEB">
        <w:rPr>
          <w:szCs w:val="28"/>
        </w:rPr>
        <w:t>1.8. Работнику при направлении его в командировку выдается денежный аванс на оплату расходов по проезду, расходов по найму жилого помещения и дополнительных расходов, связанных с проживанием вне места постоянного жительства (суточные).</w:t>
      </w:r>
    </w:p>
    <w:p w14:paraId="61589163" w14:textId="77777777" w:rsidR="00A16DCF" w:rsidRPr="00F05CEB" w:rsidRDefault="00A16DCF" w:rsidP="00A16DCF">
      <w:pPr>
        <w:ind w:firstLine="709"/>
        <w:rPr>
          <w:szCs w:val="28"/>
        </w:rPr>
      </w:pPr>
      <w:r w:rsidRPr="00F05CEB">
        <w:rPr>
          <w:szCs w:val="28"/>
        </w:rPr>
        <w:t>1.9. При направлении работника в командировку ему гарантируются сохранение места работы (должности) и среднего заработка.</w:t>
      </w:r>
    </w:p>
    <w:p w14:paraId="1DCE5AEF" w14:textId="77777777" w:rsidR="00A16DCF" w:rsidRPr="00F05CEB" w:rsidRDefault="00A16DCF" w:rsidP="00A16DCF">
      <w:pPr>
        <w:ind w:firstLine="709"/>
        <w:rPr>
          <w:szCs w:val="28"/>
        </w:rPr>
      </w:pPr>
      <w:r w:rsidRPr="00F05CEB">
        <w:rPr>
          <w:szCs w:val="28"/>
        </w:rPr>
        <w:t xml:space="preserve">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рабочие дни в соответствии с режимом рабочего времени, установленным в администрации (учреждении). </w:t>
      </w:r>
    </w:p>
    <w:p w14:paraId="10833FBF" w14:textId="77777777" w:rsidR="00A16DCF" w:rsidRPr="00F05CEB" w:rsidRDefault="00A16DCF" w:rsidP="00A16DCF">
      <w:pPr>
        <w:ind w:firstLine="709"/>
        <w:rPr>
          <w:szCs w:val="28"/>
        </w:rPr>
      </w:pPr>
      <w:r w:rsidRPr="00F05CEB">
        <w:rPr>
          <w:szCs w:val="28"/>
        </w:rPr>
        <w:t>Кроме того работнику возмещаются:</w:t>
      </w:r>
    </w:p>
    <w:p w14:paraId="1631295A" w14:textId="77777777" w:rsidR="00A16DCF" w:rsidRPr="00F05CEB" w:rsidRDefault="00A16DCF" w:rsidP="00A16DCF">
      <w:pPr>
        <w:ind w:firstLine="709"/>
        <w:rPr>
          <w:szCs w:val="28"/>
        </w:rPr>
      </w:pPr>
      <w:r w:rsidRPr="00F05CEB">
        <w:rPr>
          <w:szCs w:val="28"/>
        </w:rPr>
        <w:t>а) расходы по проезду к месту командирования и обратно – к постоянному месту работы;</w:t>
      </w:r>
    </w:p>
    <w:p w14:paraId="770C268D" w14:textId="77777777" w:rsidR="00A16DCF" w:rsidRPr="00F05CEB" w:rsidRDefault="00A16DCF" w:rsidP="00A16DCF">
      <w:pPr>
        <w:ind w:firstLine="709"/>
        <w:rPr>
          <w:szCs w:val="28"/>
        </w:rPr>
      </w:pPr>
      <w:r w:rsidRPr="00F05CEB">
        <w:rPr>
          <w:szCs w:val="28"/>
        </w:rPr>
        <w:t>б) расходы по проезду из одного населенного пункта в другой, если командированное лицо направлено в несколько учреждений (организаций), расположенных в разных населенных пунктах;</w:t>
      </w:r>
    </w:p>
    <w:p w14:paraId="282FECA8" w14:textId="77777777" w:rsidR="00A16DCF" w:rsidRPr="00F05CEB" w:rsidRDefault="00A16DCF" w:rsidP="00A16DCF">
      <w:pPr>
        <w:ind w:firstLine="709"/>
        <w:rPr>
          <w:szCs w:val="28"/>
        </w:rPr>
      </w:pPr>
      <w:r w:rsidRPr="00F05CEB">
        <w:rPr>
          <w:szCs w:val="28"/>
        </w:rPr>
        <w:t>в) расходы по найму жилого помещения;</w:t>
      </w:r>
    </w:p>
    <w:p w14:paraId="51969F34" w14:textId="77777777" w:rsidR="00A16DCF" w:rsidRPr="00F05CEB" w:rsidRDefault="00A16DCF" w:rsidP="00A16DCF">
      <w:pPr>
        <w:ind w:firstLine="709"/>
        <w:rPr>
          <w:szCs w:val="28"/>
        </w:rPr>
      </w:pPr>
      <w:r w:rsidRPr="00F05CEB">
        <w:rPr>
          <w:szCs w:val="28"/>
        </w:rPr>
        <w:t>г) суточные;</w:t>
      </w:r>
    </w:p>
    <w:p w14:paraId="1A66743F" w14:textId="77777777" w:rsidR="00A16DCF" w:rsidRPr="00F05CEB" w:rsidRDefault="00A16DCF" w:rsidP="00A16DCF">
      <w:pPr>
        <w:ind w:firstLine="709"/>
        <w:rPr>
          <w:szCs w:val="28"/>
        </w:rPr>
      </w:pPr>
      <w:r w:rsidRPr="00F05CEB">
        <w:rPr>
          <w:szCs w:val="28"/>
        </w:rPr>
        <w:t>д) иные расходы, связанные с командировкой (при условии, что они произведены командированным лицом с разрешения или ведома работодателя).</w:t>
      </w:r>
    </w:p>
    <w:p w14:paraId="67864D02" w14:textId="77777777" w:rsidR="00A16DCF" w:rsidRPr="00F05CEB" w:rsidRDefault="00A16DCF" w:rsidP="00A16DCF">
      <w:pPr>
        <w:ind w:firstLine="709"/>
        <w:rPr>
          <w:szCs w:val="28"/>
        </w:rPr>
      </w:pPr>
      <w:r w:rsidRPr="00F05CEB">
        <w:rPr>
          <w:szCs w:val="28"/>
        </w:rPr>
        <w:t xml:space="preserve">Суточные возмещаются работнику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с учетом положений, предусмотренных пунктом 4.3 раздела 4 настоящего </w:t>
      </w:r>
      <w:r w:rsidRPr="00F05CEB">
        <w:rPr>
          <w:szCs w:val="28"/>
        </w:rPr>
        <w:lastRenderedPageBreak/>
        <w:t>Положения.</w:t>
      </w:r>
    </w:p>
    <w:p w14:paraId="26452171" w14:textId="77777777" w:rsidR="00A16DCF" w:rsidRPr="00F05CEB" w:rsidRDefault="00A16DCF" w:rsidP="00A16DCF">
      <w:pPr>
        <w:ind w:firstLine="709"/>
        <w:rPr>
          <w:szCs w:val="28"/>
        </w:rPr>
      </w:pPr>
      <w:r w:rsidRPr="00F05CEB">
        <w:rPr>
          <w:szCs w:val="28"/>
        </w:rPr>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p>
    <w:p w14:paraId="4520AC1D" w14:textId="77777777" w:rsidR="00A16DCF" w:rsidRPr="00F05CEB" w:rsidRDefault="00A16DCF" w:rsidP="00A16DCF">
      <w:pPr>
        <w:ind w:firstLine="709"/>
        <w:rPr>
          <w:szCs w:val="28"/>
        </w:rPr>
      </w:pPr>
      <w:r w:rsidRPr="00F05CEB">
        <w:rPr>
          <w:szCs w:val="28"/>
        </w:rPr>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командирующей организации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14:paraId="1177B9FE" w14:textId="77777777" w:rsidR="00A16DCF" w:rsidRPr="00F05CEB" w:rsidRDefault="00A16DCF" w:rsidP="00A16DCF">
      <w:pPr>
        <w:autoSpaceDE w:val="0"/>
        <w:autoSpaceDN w:val="0"/>
        <w:adjustRightInd w:val="0"/>
        <w:ind w:firstLine="709"/>
        <w:rPr>
          <w:szCs w:val="28"/>
        </w:rPr>
      </w:pPr>
      <w:r w:rsidRPr="00F05CEB">
        <w:rPr>
          <w:szCs w:val="28"/>
        </w:rPr>
        <w:t>Если работник по окончании рабочего дня по согласованию с руководителем командирующей организации остается в месте командирования, то расходы по найму жилого помещения при предоставлении соответствующих документов возмещаются работнику в порядке и размерах, установленных настоящим Положением.</w:t>
      </w:r>
    </w:p>
    <w:p w14:paraId="3926F681" w14:textId="77777777" w:rsidR="00A16DCF" w:rsidRPr="00F05CEB" w:rsidRDefault="00A16DCF" w:rsidP="00A16DCF">
      <w:pPr>
        <w:ind w:firstLine="709"/>
        <w:rPr>
          <w:szCs w:val="28"/>
        </w:rPr>
      </w:pPr>
      <w:r w:rsidRPr="00F05CEB">
        <w:rPr>
          <w:szCs w:val="28"/>
        </w:rPr>
        <w:t>В случае пересылки работнику, находящемуся в командировке, по его просьбе заработной платы, расходы по ее пересылке несет работодатель.</w:t>
      </w:r>
    </w:p>
    <w:p w14:paraId="26CB734E" w14:textId="77777777" w:rsidR="00A16DCF" w:rsidRPr="00F05CEB" w:rsidRDefault="00A16DCF" w:rsidP="00A16DCF">
      <w:pPr>
        <w:widowControl/>
        <w:autoSpaceDE w:val="0"/>
        <w:autoSpaceDN w:val="0"/>
        <w:adjustRightInd w:val="0"/>
        <w:ind w:firstLine="709"/>
        <w:rPr>
          <w:szCs w:val="28"/>
        </w:rPr>
      </w:pPr>
      <w:r w:rsidRPr="00F05CEB">
        <w:rPr>
          <w:szCs w:val="28"/>
        </w:rPr>
        <w:t>1.10. 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 если работник командирован в несколько организаций, расположенных в разных населенных пунктах, включают расходы по проезду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проездных документов, подтверждающих эти расходы, а также оплату услуг по оформлению проездных документов и предоставлению в поездах постельных принадлежностей.</w:t>
      </w:r>
    </w:p>
    <w:p w14:paraId="661332E7" w14:textId="77777777" w:rsidR="00A16DCF" w:rsidRPr="00F05CEB" w:rsidRDefault="00A16DCF" w:rsidP="00A16DCF">
      <w:pPr>
        <w:autoSpaceDE w:val="0"/>
        <w:autoSpaceDN w:val="0"/>
        <w:adjustRightInd w:val="0"/>
        <w:ind w:firstLine="709"/>
        <w:rPr>
          <w:szCs w:val="28"/>
        </w:rPr>
      </w:pPr>
      <w:r w:rsidRPr="00F05CEB">
        <w:rPr>
          <w:szCs w:val="28"/>
        </w:rPr>
        <w:t>1.11. В случае вынужденной остановки в пути работнику возмещаются расходы по найму жилого помещения, подтвержденные соответствующими документами, в порядке и размерах установленных настоящим Положением.</w:t>
      </w:r>
    </w:p>
    <w:p w14:paraId="0994B145" w14:textId="77777777" w:rsidR="00A16DCF" w:rsidRPr="00F05CEB" w:rsidRDefault="00A16DCF" w:rsidP="00A16DCF">
      <w:pPr>
        <w:autoSpaceDE w:val="0"/>
        <w:autoSpaceDN w:val="0"/>
        <w:adjustRightInd w:val="0"/>
        <w:ind w:firstLine="709"/>
        <w:rPr>
          <w:szCs w:val="28"/>
        </w:rPr>
      </w:pPr>
      <w:r w:rsidRPr="00F05CEB">
        <w:rPr>
          <w:szCs w:val="28"/>
        </w:rPr>
        <w:t xml:space="preserve">1.12. Расходы по бронированию и найму жилого помещения на территории Российской Федерации возмещаются работнику (кроме тех случаев, когда ему предоставляется бесплатное жилое помещение) в порядке и размерах, предусмотренных пунктом 1.9 раздела 1, пунктами 2.3-2.5 раздела 2 настоящего Положения. </w:t>
      </w:r>
    </w:p>
    <w:p w14:paraId="28616661"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F05CEB">
        <w:rPr>
          <w:rFonts w:ascii="Times New Roman" w:hAnsi="Times New Roman" w:cs="Times New Roman"/>
          <w:sz w:val="28"/>
          <w:szCs w:val="28"/>
        </w:rPr>
        <w:t>1.13. Работнику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14:paraId="3BA16790"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F05CEB">
        <w:rPr>
          <w:rFonts w:ascii="Times New Roman" w:hAnsi="Times New Roman" w:cs="Times New Roman"/>
          <w:sz w:val="28"/>
          <w:szCs w:val="28"/>
        </w:rPr>
        <w:lastRenderedPageBreak/>
        <w:t>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w:t>
      </w:r>
    </w:p>
    <w:p w14:paraId="3A0ECE5D" w14:textId="77777777" w:rsidR="00A16DCF" w:rsidRDefault="00A16DCF" w:rsidP="00A16DCF">
      <w:pPr>
        <w:pStyle w:val="ConsPlusNormal"/>
        <w:widowControl/>
        <w:ind w:firstLine="709"/>
        <w:jc w:val="both"/>
        <w:rPr>
          <w:rFonts w:ascii="Times New Roman" w:hAnsi="Times New Roman" w:cs="Times New Roman"/>
          <w:sz w:val="28"/>
          <w:szCs w:val="28"/>
        </w:rPr>
      </w:pPr>
      <w:r w:rsidRPr="00F05CEB">
        <w:rPr>
          <w:rFonts w:ascii="Times New Roman" w:hAnsi="Times New Roman" w:cs="Times New Roman"/>
          <w:sz w:val="28"/>
          <w:szCs w:val="28"/>
        </w:rPr>
        <w:t>1.14. На работников, находящихся в командировке, распространяется режим служебного времени тех учреждений (организаций), в которые они командированы. В том случае, если режим служебного времени в указанных учреждениях (организациях) отличается от режима служебного времени в учреждении, в котором работник постоянно работает, в сторону уменьшения дней отдыха, работнику по возвращении из командировки предоставляются другие дни отдыха взамен дней отдыха, не использованных в период служебной командировки.</w:t>
      </w:r>
    </w:p>
    <w:p w14:paraId="650F9176" w14:textId="77777777" w:rsidR="0043149D" w:rsidRPr="00F05CEB" w:rsidRDefault="0043149D" w:rsidP="00A16DCF">
      <w:pPr>
        <w:pStyle w:val="ConsPlusNormal"/>
        <w:widowControl/>
        <w:ind w:firstLine="709"/>
        <w:jc w:val="both"/>
        <w:rPr>
          <w:rFonts w:ascii="Times New Roman" w:hAnsi="Times New Roman" w:cs="Times New Roman"/>
          <w:sz w:val="28"/>
          <w:szCs w:val="28"/>
        </w:rPr>
      </w:pPr>
    </w:p>
    <w:p w14:paraId="214C473E" w14:textId="77777777" w:rsidR="00A16DCF" w:rsidRPr="00F05CEB" w:rsidRDefault="00A16DCF" w:rsidP="00A16DCF">
      <w:pPr>
        <w:pStyle w:val="ConsPlusNormal"/>
        <w:widowControl/>
        <w:ind w:firstLine="0"/>
        <w:jc w:val="center"/>
        <w:rPr>
          <w:rFonts w:ascii="Times New Roman" w:hAnsi="Times New Roman" w:cs="Times New Roman"/>
          <w:b/>
          <w:sz w:val="28"/>
          <w:szCs w:val="28"/>
        </w:rPr>
      </w:pPr>
      <w:r w:rsidRPr="00F05CEB">
        <w:rPr>
          <w:rFonts w:ascii="Times New Roman" w:hAnsi="Times New Roman" w:cs="Times New Roman"/>
          <w:b/>
          <w:sz w:val="28"/>
          <w:szCs w:val="28"/>
        </w:rPr>
        <w:t>2. Размеры возмещения расходов, связанных со служебными</w:t>
      </w:r>
    </w:p>
    <w:p w14:paraId="0655D42B" w14:textId="77777777" w:rsidR="00A16DCF" w:rsidRPr="00F05CEB" w:rsidRDefault="00A16DCF" w:rsidP="00A16DCF">
      <w:pPr>
        <w:pStyle w:val="ConsPlusNormal"/>
        <w:widowControl/>
        <w:ind w:firstLine="0"/>
        <w:jc w:val="center"/>
        <w:rPr>
          <w:rFonts w:ascii="Times New Roman" w:hAnsi="Times New Roman" w:cs="Times New Roman"/>
          <w:b/>
          <w:sz w:val="28"/>
          <w:szCs w:val="28"/>
        </w:rPr>
      </w:pPr>
      <w:r w:rsidRPr="00F05CEB">
        <w:rPr>
          <w:rFonts w:ascii="Times New Roman" w:hAnsi="Times New Roman" w:cs="Times New Roman"/>
          <w:b/>
          <w:sz w:val="28"/>
          <w:szCs w:val="28"/>
        </w:rPr>
        <w:t>командировками на территории Российской Федерации</w:t>
      </w:r>
    </w:p>
    <w:p w14:paraId="25B92367" w14:textId="77777777" w:rsidR="00A16DCF" w:rsidRPr="00F05CEB" w:rsidRDefault="00A16DCF" w:rsidP="00A16DCF">
      <w:pPr>
        <w:pStyle w:val="ConsPlusNormal"/>
        <w:widowControl/>
        <w:ind w:firstLine="709"/>
        <w:jc w:val="center"/>
        <w:rPr>
          <w:rFonts w:ascii="Times New Roman" w:hAnsi="Times New Roman" w:cs="Times New Roman"/>
          <w:sz w:val="28"/>
          <w:szCs w:val="28"/>
        </w:rPr>
      </w:pPr>
    </w:p>
    <w:p w14:paraId="4A8FFF95" w14:textId="77777777" w:rsidR="00A16DCF" w:rsidRPr="00F05CEB" w:rsidRDefault="00A16DCF" w:rsidP="00A16DCF">
      <w:pPr>
        <w:autoSpaceDE w:val="0"/>
        <w:autoSpaceDN w:val="0"/>
        <w:adjustRightInd w:val="0"/>
        <w:ind w:firstLine="709"/>
        <w:rPr>
          <w:szCs w:val="28"/>
        </w:rPr>
      </w:pPr>
      <w:r w:rsidRPr="00F05CEB">
        <w:rPr>
          <w:szCs w:val="28"/>
        </w:rPr>
        <w:t>2.1. Расходы по проезду к месту командировки в пределах территории Российской Федерации и обратно к месту постоянной работы и по проезду из одного населенного пункта в другой, если командированное лицо командировано в несколько организаций, расположенных в разных населенных пунктах, включают расходы по проезду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проездных документов, подтверждающих эти расходы, а также оплату услуг по оформлению проездных документов и предоставлению в поездах постельных принадлежностей, возмещаются по фактическим затратам, подтвержденным проездными документами, по следующим нормам:</w:t>
      </w:r>
    </w:p>
    <w:p w14:paraId="114CD6D1" w14:textId="77777777" w:rsidR="00A16DCF" w:rsidRPr="0043030B" w:rsidRDefault="00A16DCF" w:rsidP="00A16DCF">
      <w:pPr>
        <w:autoSpaceDE w:val="0"/>
        <w:autoSpaceDN w:val="0"/>
        <w:adjustRightInd w:val="0"/>
        <w:ind w:firstLine="709"/>
        <w:rPr>
          <w:szCs w:val="28"/>
        </w:rPr>
      </w:pPr>
      <w:r w:rsidRPr="0043030B">
        <w:rPr>
          <w:szCs w:val="28"/>
        </w:rPr>
        <w:t xml:space="preserve">1) </w:t>
      </w:r>
      <w:r w:rsidRPr="0043030B">
        <w:t>главе Шабельского сельского поселения Щербиновского муниципального района Краснодарского края:</w:t>
      </w:r>
    </w:p>
    <w:p w14:paraId="4BD9C1AE" w14:textId="77777777" w:rsidR="00A16DCF" w:rsidRPr="0043030B" w:rsidRDefault="00A16DCF" w:rsidP="00A16DCF">
      <w:pPr>
        <w:autoSpaceDE w:val="0"/>
        <w:autoSpaceDN w:val="0"/>
        <w:adjustRightInd w:val="0"/>
        <w:ind w:firstLine="709"/>
        <w:rPr>
          <w:szCs w:val="28"/>
        </w:rPr>
      </w:pPr>
      <w:r w:rsidRPr="0043030B">
        <w:rPr>
          <w:szCs w:val="28"/>
        </w:rPr>
        <w:t>воздушным транспортом – по тарифу не выше I класса;</w:t>
      </w:r>
    </w:p>
    <w:p w14:paraId="7BE7FB10" w14:textId="77777777" w:rsidR="00A16DCF" w:rsidRPr="0043030B" w:rsidRDefault="00A16DCF" w:rsidP="00A16DCF">
      <w:pPr>
        <w:autoSpaceDE w:val="0"/>
        <w:autoSpaceDN w:val="0"/>
        <w:adjustRightInd w:val="0"/>
        <w:ind w:firstLine="709"/>
        <w:rPr>
          <w:szCs w:val="28"/>
        </w:rPr>
      </w:pPr>
      <w:r w:rsidRPr="0043030B">
        <w:rPr>
          <w:szCs w:val="28"/>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14:paraId="0D978043" w14:textId="77777777" w:rsidR="00A16DCF" w:rsidRPr="0043030B" w:rsidRDefault="00A16DCF" w:rsidP="00A16DCF">
      <w:pPr>
        <w:autoSpaceDE w:val="0"/>
        <w:autoSpaceDN w:val="0"/>
        <w:adjustRightInd w:val="0"/>
        <w:ind w:firstLine="709"/>
        <w:rPr>
          <w:szCs w:val="28"/>
        </w:rPr>
      </w:pPr>
      <w:r w:rsidRPr="0043030B">
        <w:rPr>
          <w:szCs w:val="28"/>
        </w:rPr>
        <w:t>железнодорожным транспортом – в вагоне с двухместными купе категории «СВ»,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 соответствующими требованиям, предъявляемым к вагонам бизнес-класса;</w:t>
      </w:r>
    </w:p>
    <w:p w14:paraId="0820501A" w14:textId="77777777" w:rsidR="00A16DCF" w:rsidRPr="00F05CEB" w:rsidRDefault="00A16DCF" w:rsidP="00A16DCF">
      <w:pPr>
        <w:autoSpaceDE w:val="0"/>
        <w:autoSpaceDN w:val="0"/>
        <w:adjustRightInd w:val="0"/>
        <w:ind w:firstLine="709"/>
        <w:rPr>
          <w:szCs w:val="28"/>
        </w:rPr>
      </w:pPr>
      <w:r w:rsidRPr="0043030B">
        <w:rPr>
          <w:szCs w:val="28"/>
        </w:rPr>
        <w:t xml:space="preserve">2) </w:t>
      </w:r>
      <w:r w:rsidRPr="0043030B">
        <w:t>руководителям муниципальных учреждений и муниципальным служащим администрации Шабельского сельского поселения Щербиновского муниципального района Краснодарского края, замещающим главные и ведущие должности муниципальной службы</w:t>
      </w:r>
      <w:r w:rsidRPr="0043030B">
        <w:rPr>
          <w:szCs w:val="28"/>
        </w:rPr>
        <w:t>:</w:t>
      </w:r>
    </w:p>
    <w:p w14:paraId="5AADAD0A" w14:textId="77777777" w:rsidR="00A16DCF" w:rsidRPr="00F05CEB" w:rsidRDefault="00A16DCF" w:rsidP="00A16DCF">
      <w:pPr>
        <w:autoSpaceDE w:val="0"/>
        <w:autoSpaceDN w:val="0"/>
        <w:adjustRightInd w:val="0"/>
        <w:ind w:firstLine="709"/>
        <w:rPr>
          <w:szCs w:val="28"/>
        </w:rPr>
      </w:pPr>
      <w:r w:rsidRPr="00F05CEB">
        <w:rPr>
          <w:szCs w:val="28"/>
        </w:rPr>
        <w:t>воздушным транспортом – в салоне экономического класса;</w:t>
      </w:r>
    </w:p>
    <w:p w14:paraId="53D4504B" w14:textId="77777777" w:rsidR="00A16DCF" w:rsidRPr="00F05CEB" w:rsidRDefault="00A16DCF" w:rsidP="00A16DCF">
      <w:pPr>
        <w:autoSpaceDE w:val="0"/>
        <w:autoSpaceDN w:val="0"/>
        <w:adjustRightInd w:val="0"/>
        <w:ind w:firstLine="709"/>
        <w:rPr>
          <w:szCs w:val="28"/>
        </w:rPr>
      </w:pPr>
      <w:r w:rsidRPr="00F05CEB">
        <w:rPr>
          <w:szCs w:val="28"/>
        </w:rPr>
        <w:t xml:space="preserve">морским и речным транспортом – по тарифам, устанавливаемым перевозчиком, но не выше стоимости проезда в четырехместной каюте с </w:t>
      </w:r>
      <w:r w:rsidRPr="00F05CEB">
        <w:rPr>
          <w:szCs w:val="28"/>
        </w:rPr>
        <w:lastRenderedPageBreak/>
        <w:t>комплексным обслуживанием пассажиров;</w:t>
      </w:r>
    </w:p>
    <w:p w14:paraId="13192A29" w14:textId="77777777" w:rsidR="00A16DCF" w:rsidRPr="00F05CEB" w:rsidRDefault="00A16DCF" w:rsidP="00A16DCF">
      <w:pPr>
        <w:autoSpaceDE w:val="0"/>
        <w:autoSpaceDN w:val="0"/>
        <w:adjustRightInd w:val="0"/>
        <w:ind w:firstLine="709"/>
        <w:rPr>
          <w:szCs w:val="28"/>
        </w:rPr>
      </w:pPr>
      <w:r w:rsidRPr="00F05CEB">
        <w:rPr>
          <w:szCs w:val="28"/>
        </w:rPr>
        <w:t>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14:paraId="4773235D" w14:textId="77777777" w:rsidR="00A16DCF" w:rsidRPr="00F05CEB" w:rsidRDefault="00A16DCF" w:rsidP="00A16DCF">
      <w:pPr>
        <w:autoSpaceDE w:val="0"/>
        <w:autoSpaceDN w:val="0"/>
        <w:adjustRightInd w:val="0"/>
        <w:ind w:firstLine="709"/>
        <w:rPr>
          <w:szCs w:val="28"/>
        </w:rPr>
      </w:pPr>
      <w:r w:rsidRPr="00F05CEB">
        <w:rPr>
          <w:szCs w:val="28"/>
        </w:rPr>
        <w:t>2.2. Работнику оплачиваются расходы по проезду до места отправления транспортного средства при наличии документов (билетов), подтверждающих эти расходы.</w:t>
      </w:r>
    </w:p>
    <w:p w14:paraId="272070AB" w14:textId="77777777" w:rsidR="00A16DCF" w:rsidRPr="00F05CEB" w:rsidRDefault="00A16DCF" w:rsidP="00A16DCF">
      <w:pPr>
        <w:autoSpaceDE w:val="0"/>
        <w:autoSpaceDN w:val="0"/>
        <w:adjustRightInd w:val="0"/>
        <w:ind w:firstLine="709"/>
        <w:rPr>
          <w:szCs w:val="28"/>
        </w:rPr>
      </w:pPr>
      <w:r w:rsidRPr="00F05CEB">
        <w:rPr>
          <w:szCs w:val="28"/>
        </w:rPr>
        <w:t>При отсутствии проездных документов оплата не производится.</w:t>
      </w:r>
    </w:p>
    <w:p w14:paraId="228F0758" w14:textId="77777777" w:rsidR="00A16DCF" w:rsidRPr="00F05CEB" w:rsidRDefault="00A16DCF" w:rsidP="00A16DCF">
      <w:pPr>
        <w:autoSpaceDE w:val="0"/>
        <w:autoSpaceDN w:val="0"/>
        <w:adjustRightInd w:val="0"/>
        <w:ind w:firstLine="709"/>
        <w:rPr>
          <w:szCs w:val="28"/>
        </w:rPr>
      </w:pPr>
      <w:r w:rsidRPr="00F05CEB">
        <w:rPr>
          <w:szCs w:val="28"/>
        </w:rPr>
        <w:t>2.3. Расходы по бронированию и найму жилого помещения в пределах территории Российской Федерации возмещаются командированным лицам (кроме тех случаев, когда им предоставляется бесплатное жилое помещение) по фактическим затратам, подтвержденным соответствующими документами, в размере фактических расходов, подтвержденных соответствующими документами, но не более стоимости однокомнатного (одноместного) номера.</w:t>
      </w:r>
    </w:p>
    <w:p w14:paraId="64198FC9"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F05CEB">
        <w:rPr>
          <w:rFonts w:ascii="Times New Roman" w:hAnsi="Times New Roman" w:cs="Times New Roman"/>
          <w:sz w:val="28"/>
          <w:szCs w:val="28"/>
        </w:rPr>
        <w:t>2.4. В случае если в населенном пункте отсутствует гостиница, работнику оплачивается иное отдельное жилое помещение либо аналогичное жилое помещение в ближайшем населенном пункте с гарантированным транспортным обеспечением (оплатой проезда) от места проживания до места командирования и обратно.</w:t>
      </w:r>
    </w:p>
    <w:p w14:paraId="43AE0389" w14:textId="77777777" w:rsidR="00A16DCF" w:rsidRPr="00F05CEB" w:rsidRDefault="00A16DCF" w:rsidP="00A16DCF">
      <w:pPr>
        <w:pStyle w:val="ConsPlusNormal"/>
        <w:widowControl/>
        <w:ind w:firstLine="709"/>
        <w:jc w:val="both"/>
        <w:rPr>
          <w:rFonts w:ascii="Times New Roman" w:hAnsi="Times New Roman" w:cs="Times New Roman"/>
          <w:sz w:val="28"/>
          <w:szCs w:val="28"/>
        </w:rPr>
      </w:pPr>
      <w:r w:rsidRPr="00F05CEB">
        <w:rPr>
          <w:rFonts w:ascii="Times New Roman" w:hAnsi="Times New Roman" w:cs="Times New Roman"/>
          <w:sz w:val="28"/>
          <w:szCs w:val="28"/>
        </w:rPr>
        <w:t>2.5. При отсутствии подтверждающих документов по найму жилого помещения оплата не производится.</w:t>
      </w:r>
    </w:p>
    <w:p w14:paraId="05CA7FBB" w14:textId="77777777" w:rsidR="00A16DCF" w:rsidRPr="00F05CEB" w:rsidRDefault="00A16DCF" w:rsidP="00A16DCF">
      <w:pPr>
        <w:autoSpaceDE w:val="0"/>
        <w:autoSpaceDN w:val="0"/>
        <w:adjustRightInd w:val="0"/>
        <w:ind w:firstLine="709"/>
        <w:rPr>
          <w:szCs w:val="28"/>
        </w:rPr>
      </w:pPr>
      <w:r w:rsidRPr="00F05CEB">
        <w:rPr>
          <w:szCs w:val="28"/>
        </w:rPr>
        <w:t>2.6. Дополнительные расходы, связанные с проживанием вне места жительства (суточные),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в размерах:</w:t>
      </w:r>
    </w:p>
    <w:p w14:paraId="4492DE0F" w14:textId="77777777" w:rsidR="00A16DCF" w:rsidRPr="00F05CEB" w:rsidRDefault="00A16DCF" w:rsidP="00A16DCF">
      <w:pPr>
        <w:autoSpaceDE w:val="0"/>
        <w:autoSpaceDN w:val="0"/>
        <w:adjustRightInd w:val="0"/>
        <w:ind w:firstLine="709"/>
        <w:rPr>
          <w:szCs w:val="28"/>
        </w:rPr>
      </w:pPr>
      <w:r w:rsidRPr="00F05CEB">
        <w:rPr>
          <w:szCs w:val="28"/>
        </w:rPr>
        <w:t>1000 рублей – на территории Российской Федерации, кроме городов Москвы, Санкт-Петербурга и Сочи;</w:t>
      </w:r>
    </w:p>
    <w:p w14:paraId="515DB6F8" w14:textId="77777777" w:rsidR="00A16DCF" w:rsidRPr="00F05CEB" w:rsidRDefault="00A16DCF" w:rsidP="00A16DCF">
      <w:pPr>
        <w:autoSpaceDE w:val="0"/>
        <w:autoSpaceDN w:val="0"/>
        <w:adjustRightInd w:val="0"/>
        <w:ind w:firstLine="709"/>
        <w:rPr>
          <w:szCs w:val="28"/>
        </w:rPr>
      </w:pPr>
      <w:r w:rsidRPr="00F05CEB">
        <w:rPr>
          <w:szCs w:val="28"/>
        </w:rPr>
        <w:t xml:space="preserve">2000 рублей – в городе Москва, Санкт-Петербург и Сочи. </w:t>
      </w:r>
    </w:p>
    <w:p w14:paraId="134139EA" w14:textId="77777777" w:rsidR="00A16DCF" w:rsidRPr="00F05CEB" w:rsidRDefault="00A16DCF" w:rsidP="00A16DCF">
      <w:pPr>
        <w:autoSpaceDE w:val="0"/>
        <w:autoSpaceDN w:val="0"/>
        <w:adjustRightInd w:val="0"/>
        <w:ind w:firstLine="709"/>
        <w:rPr>
          <w:szCs w:val="28"/>
        </w:rPr>
      </w:pPr>
      <w:r w:rsidRPr="00F05CEB">
        <w:rPr>
          <w:szCs w:val="28"/>
        </w:rPr>
        <w:t>2.7. 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 18 ноября 2020 года № 1853 «Об утверждении Правил предоставления гостиничных услуг в Российской Федерации.</w:t>
      </w:r>
    </w:p>
    <w:p w14:paraId="4857761D" w14:textId="77777777" w:rsidR="00A16DCF" w:rsidRPr="00F05CEB" w:rsidRDefault="00A16DCF" w:rsidP="00A16DCF">
      <w:pPr>
        <w:autoSpaceDE w:val="0"/>
        <w:autoSpaceDN w:val="0"/>
        <w:adjustRightInd w:val="0"/>
        <w:rPr>
          <w:szCs w:val="28"/>
        </w:rPr>
      </w:pPr>
    </w:p>
    <w:p w14:paraId="5E5B0189" w14:textId="77777777" w:rsidR="00A16DCF" w:rsidRPr="00F05CEB" w:rsidRDefault="00A16DCF" w:rsidP="00A16DCF">
      <w:pPr>
        <w:pStyle w:val="ConsPlusNormal"/>
        <w:widowControl/>
        <w:ind w:firstLine="0"/>
        <w:jc w:val="center"/>
        <w:rPr>
          <w:rFonts w:ascii="Times New Roman" w:hAnsi="Times New Roman" w:cs="Times New Roman"/>
          <w:b/>
          <w:sz w:val="28"/>
          <w:szCs w:val="28"/>
        </w:rPr>
      </w:pPr>
      <w:r w:rsidRPr="00F05CEB">
        <w:rPr>
          <w:rFonts w:ascii="Times New Roman" w:hAnsi="Times New Roman" w:cs="Times New Roman"/>
          <w:b/>
          <w:sz w:val="28"/>
          <w:szCs w:val="28"/>
        </w:rPr>
        <w:t>3. Размеры возмещения расходов, связанных со служебными</w:t>
      </w:r>
    </w:p>
    <w:p w14:paraId="6456DE27" w14:textId="77777777" w:rsidR="00A16DCF" w:rsidRPr="00F05CEB" w:rsidRDefault="00A16DCF" w:rsidP="00A16DCF">
      <w:pPr>
        <w:pStyle w:val="ConsPlusNormal"/>
        <w:widowControl/>
        <w:ind w:firstLine="0"/>
        <w:jc w:val="center"/>
        <w:rPr>
          <w:rFonts w:ascii="Times New Roman" w:hAnsi="Times New Roman" w:cs="Times New Roman"/>
          <w:b/>
          <w:sz w:val="28"/>
          <w:szCs w:val="28"/>
        </w:rPr>
      </w:pPr>
      <w:r w:rsidRPr="00F05CEB">
        <w:rPr>
          <w:rFonts w:ascii="Times New Roman" w:hAnsi="Times New Roman" w:cs="Times New Roman"/>
          <w:b/>
          <w:sz w:val="28"/>
          <w:szCs w:val="28"/>
        </w:rPr>
        <w:t xml:space="preserve">командировками на территории Донецкой Народной Республики, </w:t>
      </w:r>
    </w:p>
    <w:p w14:paraId="739561E5" w14:textId="77777777" w:rsidR="00A16DCF" w:rsidRPr="00F05CEB" w:rsidRDefault="00A16DCF" w:rsidP="00A16DCF">
      <w:pPr>
        <w:pStyle w:val="ConsPlusNormal"/>
        <w:widowControl/>
        <w:ind w:firstLine="0"/>
        <w:jc w:val="center"/>
        <w:rPr>
          <w:rFonts w:ascii="Times New Roman" w:hAnsi="Times New Roman" w:cs="Times New Roman"/>
          <w:b/>
          <w:sz w:val="28"/>
          <w:szCs w:val="28"/>
        </w:rPr>
      </w:pPr>
      <w:r w:rsidRPr="00F05CEB">
        <w:rPr>
          <w:rFonts w:ascii="Times New Roman" w:hAnsi="Times New Roman" w:cs="Times New Roman"/>
          <w:b/>
          <w:sz w:val="28"/>
          <w:szCs w:val="28"/>
        </w:rPr>
        <w:t xml:space="preserve">Луганской Народной Республики, Запорожской области </w:t>
      </w:r>
    </w:p>
    <w:p w14:paraId="44D98554" w14:textId="77777777" w:rsidR="00A16DCF" w:rsidRPr="00F05CEB" w:rsidRDefault="00A16DCF" w:rsidP="00A16DCF">
      <w:pPr>
        <w:pStyle w:val="ConsPlusNormal"/>
        <w:widowControl/>
        <w:ind w:firstLine="0"/>
        <w:jc w:val="center"/>
        <w:rPr>
          <w:rFonts w:ascii="Times New Roman" w:hAnsi="Times New Roman" w:cs="Times New Roman"/>
          <w:b/>
          <w:sz w:val="28"/>
          <w:szCs w:val="28"/>
        </w:rPr>
      </w:pPr>
      <w:r w:rsidRPr="00F05CEB">
        <w:rPr>
          <w:rFonts w:ascii="Times New Roman" w:hAnsi="Times New Roman" w:cs="Times New Roman"/>
          <w:b/>
          <w:sz w:val="28"/>
          <w:szCs w:val="28"/>
        </w:rPr>
        <w:t>и Херсонской области</w:t>
      </w:r>
    </w:p>
    <w:p w14:paraId="67DCBA29" w14:textId="77777777" w:rsidR="00A16DCF" w:rsidRPr="00F05CEB" w:rsidRDefault="00A16DCF" w:rsidP="00A16DCF">
      <w:pPr>
        <w:pStyle w:val="ConsPlusNormal"/>
        <w:widowControl/>
        <w:ind w:firstLine="0"/>
        <w:jc w:val="center"/>
        <w:rPr>
          <w:rFonts w:ascii="Times New Roman" w:hAnsi="Times New Roman" w:cs="Times New Roman"/>
          <w:b/>
          <w:sz w:val="28"/>
          <w:szCs w:val="28"/>
        </w:rPr>
      </w:pPr>
    </w:p>
    <w:p w14:paraId="19DE9E26" w14:textId="77777777" w:rsidR="00A16DCF" w:rsidRPr="00F05CEB" w:rsidRDefault="00A16DCF" w:rsidP="00A16DCF">
      <w:pPr>
        <w:pStyle w:val="ConsPlusNormal"/>
        <w:jc w:val="both"/>
        <w:rPr>
          <w:rFonts w:ascii="Times New Roman" w:hAnsi="Times New Roman" w:cs="Times New Roman"/>
          <w:sz w:val="28"/>
          <w:szCs w:val="28"/>
        </w:rPr>
      </w:pPr>
      <w:r w:rsidRPr="00F05CEB">
        <w:rPr>
          <w:rFonts w:ascii="Times New Roman" w:hAnsi="Times New Roman" w:cs="Times New Roman"/>
          <w:sz w:val="28"/>
          <w:szCs w:val="28"/>
        </w:rPr>
        <w:t>При направлении работников в служебные командировки на территории Донецкой Народной Республики, Луганской Народной Республики, Запорожской области и Херсонской области:</w:t>
      </w:r>
    </w:p>
    <w:p w14:paraId="0C65D6D3" w14:textId="77777777" w:rsidR="00A16DCF" w:rsidRPr="00F05CEB" w:rsidRDefault="00A16DCF" w:rsidP="00A16DCF">
      <w:pPr>
        <w:pStyle w:val="ConsPlusNormal"/>
        <w:jc w:val="both"/>
        <w:rPr>
          <w:rFonts w:ascii="Times New Roman" w:hAnsi="Times New Roman" w:cs="Times New Roman"/>
          <w:sz w:val="28"/>
          <w:szCs w:val="28"/>
        </w:rPr>
      </w:pPr>
      <w:r w:rsidRPr="00F05CEB">
        <w:rPr>
          <w:rFonts w:ascii="Times New Roman" w:hAnsi="Times New Roman" w:cs="Times New Roman"/>
          <w:sz w:val="28"/>
          <w:szCs w:val="28"/>
        </w:rPr>
        <w:t>а) средняя заработная плата, сохраняемая в соответствии со статьей                167 Трудового кодекса Российской Федерации, выплачивается в двойном размере;</w:t>
      </w:r>
    </w:p>
    <w:p w14:paraId="39EF06EA" w14:textId="77777777" w:rsidR="00A16DCF" w:rsidRPr="00F05CEB" w:rsidRDefault="00A16DCF" w:rsidP="00A16DCF">
      <w:pPr>
        <w:pStyle w:val="ConsPlusNormal"/>
        <w:jc w:val="both"/>
        <w:rPr>
          <w:rFonts w:ascii="Times New Roman" w:hAnsi="Times New Roman" w:cs="Times New Roman"/>
          <w:sz w:val="28"/>
          <w:szCs w:val="28"/>
        </w:rPr>
      </w:pPr>
      <w:r w:rsidRPr="00F05CEB">
        <w:rPr>
          <w:rFonts w:ascii="Times New Roman" w:hAnsi="Times New Roman" w:cs="Times New Roman"/>
          <w:sz w:val="28"/>
          <w:szCs w:val="28"/>
        </w:rPr>
        <w:t>б) возмещаются дополнительные расходы, связанные с проживанием вне постоянного места жительства (суточные), в размере 8480 рублей за каждый день нахождения в служебной командировке;</w:t>
      </w:r>
    </w:p>
    <w:p w14:paraId="21E90392" w14:textId="77777777" w:rsidR="00A16DCF" w:rsidRPr="00F05CEB" w:rsidRDefault="00A16DCF" w:rsidP="00A16DCF">
      <w:pPr>
        <w:pStyle w:val="ConsPlusNormal"/>
        <w:ind w:firstLine="708"/>
        <w:jc w:val="both"/>
        <w:rPr>
          <w:rFonts w:ascii="Times New Roman" w:hAnsi="Times New Roman" w:cs="Times New Roman"/>
          <w:sz w:val="28"/>
          <w:szCs w:val="28"/>
        </w:rPr>
      </w:pPr>
      <w:r w:rsidRPr="00F05CEB">
        <w:rPr>
          <w:rFonts w:ascii="Times New Roman" w:hAnsi="Times New Roman" w:cs="Times New Roman"/>
          <w:sz w:val="28"/>
          <w:szCs w:val="28"/>
        </w:rPr>
        <w:t>в) осуществляются выплаты в виде безотчетных сумм в целях возмещения дополнительных расходов, связанных со служебной командировкой, в размере оклада денежного содержания (денежного вознаграждения) с учетом ежемесячных и иных дополнительных выплат, установленных муниципальными правовыми актами, устанавливающих оплату труда работников, исходя из фактического периода пребывания в служебной командировке.</w:t>
      </w:r>
    </w:p>
    <w:p w14:paraId="033AB33D" w14:textId="77777777" w:rsidR="00A16DCF" w:rsidRPr="00F05CEB" w:rsidRDefault="00A16DCF" w:rsidP="00A16DCF">
      <w:pPr>
        <w:autoSpaceDE w:val="0"/>
        <w:autoSpaceDN w:val="0"/>
        <w:adjustRightInd w:val="0"/>
        <w:ind w:left="900"/>
        <w:rPr>
          <w:szCs w:val="28"/>
        </w:rPr>
      </w:pPr>
    </w:p>
    <w:p w14:paraId="7DFACB4D" w14:textId="77777777" w:rsidR="00A16DCF" w:rsidRPr="00F05CEB" w:rsidRDefault="00A16DCF" w:rsidP="00A16DCF">
      <w:pPr>
        <w:autoSpaceDE w:val="0"/>
        <w:autoSpaceDN w:val="0"/>
        <w:adjustRightInd w:val="0"/>
        <w:jc w:val="center"/>
        <w:rPr>
          <w:b/>
          <w:szCs w:val="28"/>
        </w:rPr>
      </w:pPr>
      <w:r w:rsidRPr="00F05CEB">
        <w:rPr>
          <w:b/>
          <w:szCs w:val="28"/>
        </w:rPr>
        <w:t>4. Размеры возмещения расходов, связанных со служебными</w:t>
      </w:r>
    </w:p>
    <w:p w14:paraId="19564642" w14:textId="77777777" w:rsidR="00A16DCF" w:rsidRPr="00F05CEB" w:rsidRDefault="00A16DCF" w:rsidP="00A16DCF">
      <w:pPr>
        <w:autoSpaceDE w:val="0"/>
        <w:autoSpaceDN w:val="0"/>
        <w:adjustRightInd w:val="0"/>
        <w:jc w:val="center"/>
        <w:rPr>
          <w:b/>
          <w:szCs w:val="28"/>
        </w:rPr>
      </w:pPr>
      <w:r w:rsidRPr="00F05CEB">
        <w:rPr>
          <w:b/>
          <w:szCs w:val="28"/>
        </w:rPr>
        <w:t>командировками за пределы территории Российской Федерации</w:t>
      </w:r>
    </w:p>
    <w:p w14:paraId="1DD21125" w14:textId="77777777" w:rsidR="00A16DCF" w:rsidRPr="00F05CEB" w:rsidRDefault="00A16DCF" w:rsidP="00A16DCF">
      <w:pPr>
        <w:autoSpaceDE w:val="0"/>
        <w:autoSpaceDN w:val="0"/>
        <w:adjustRightInd w:val="0"/>
        <w:ind w:firstLine="709"/>
        <w:rPr>
          <w:szCs w:val="28"/>
        </w:rPr>
      </w:pPr>
    </w:p>
    <w:p w14:paraId="1EE870A4" w14:textId="77777777" w:rsidR="00A16DCF" w:rsidRPr="00F05CEB" w:rsidRDefault="00A16DCF" w:rsidP="00A16DCF">
      <w:pPr>
        <w:widowControl/>
        <w:autoSpaceDE w:val="0"/>
        <w:autoSpaceDN w:val="0"/>
        <w:adjustRightInd w:val="0"/>
        <w:ind w:firstLine="709"/>
        <w:rPr>
          <w:rFonts w:eastAsia="Calibri"/>
          <w:szCs w:val="28"/>
          <w:lang w:eastAsia="en-US"/>
        </w:rPr>
      </w:pPr>
      <w:r w:rsidRPr="00F05CEB">
        <w:rPr>
          <w:rFonts w:eastAsia="Calibri"/>
          <w:szCs w:val="28"/>
          <w:lang w:eastAsia="en-US"/>
        </w:rPr>
        <w:t>4.1. При направлении работника в служебную командировку за пределы территории Российской Федерации суточные выплачиваются в иностранной валюте (в рублях по официальному курсу соответствующей валюты на день выплаты) в размерах, установленных для служебных командировок на территории иностранных государств законодательством Российской Федерации.</w:t>
      </w:r>
    </w:p>
    <w:p w14:paraId="5635FFE5" w14:textId="77777777" w:rsidR="00A16DCF" w:rsidRPr="00F05CEB" w:rsidRDefault="00A16DCF" w:rsidP="00A16DCF">
      <w:pPr>
        <w:widowControl/>
        <w:autoSpaceDE w:val="0"/>
        <w:autoSpaceDN w:val="0"/>
        <w:adjustRightInd w:val="0"/>
        <w:ind w:firstLine="709"/>
        <w:rPr>
          <w:rFonts w:eastAsia="Calibri"/>
          <w:szCs w:val="28"/>
          <w:lang w:eastAsia="en-US"/>
        </w:rPr>
      </w:pPr>
      <w:r w:rsidRPr="00F05CEB">
        <w:rPr>
          <w:rFonts w:eastAsia="Calibri"/>
          <w:szCs w:val="28"/>
          <w:lang w:eastAsia="en-US"/>
        </w:rPr>
        <w:t xml:space="preserve">Выплата работнику суточных в иностранной валюте при направлении работника в командировку за пределы территории Российской Федерации осуществляется в порядке, предусмотренном </w:t>
      </w:r>
      <w:r w:rsidRPr="00F05CEB">
        <w:rPr>
          <w:szCs w:val="28"/>
        </w:rPr>
        <w:t>пунктом 1.9 раздела 1 настоящего Положения</w:t>
      </w:r>
      <w:r w:rsidRPr="00F05CEB">
        <w:rPr>
          <w:rFonts w:eastAsia="Calibri"/>
          <w:szCs w:val="28"/>
          <w:lang w:eastAsia="en-US"/>
        </w:rPr>
        <w:t>, с учетом особенностей, предусмотренных пунктом 4.4 раздела 4 настоящего Порядка.</w:t>
      </w:r>
    </w:p>
    <w:p w14:paraId="70A6D67F" w14:textId="77777777" w:rsidR="00A16DCF" w:rsidRPr="00F05CEB" w:rsidRDefault="00A16DCF" w:rsidP="00A16DCF">
      <w:pPr>
        <w:autoSpaceDE w:val="0"/>
        <w:autoSpaceDN w:val="0"/>
        <w:adjustRightInd w:val="0"/>
        <w:ind w:firstLine="709"/>
        <w:rPr>
          <w:szCs w:val="28"/>
        </w:rPr>
      </w:pPr>
      <w:r w:rsidRPr="00F05CEB">
        <w:rPr>
          <w:szCs w:val="28"/>
        </w:rPr>
        <w:t>4.2. За время нахождения в пути работника, направляемого в командировку за пределы территории Российской Федерации, суточные выплачиваются:</w:t>
      </w:r>
    </w:p>
    <w:p w14:paraId="4B7FABF7" w14:textId="77777777" w:rsidR="00A16DCF" w:rsidRPr="00F05CEB" w:rsidRDefault="00A16DCF" w:rsidP="00A16DCF">
      <w:pPr>
        <w:autoSpaceDE w:val="0"/>
        <w:autoSpaceDN w:val="0"/>
        <w:adjustRightInd w:val="0"/>
        <w:ind w:firstLine="709"/>
        <w:rPr>
          <w:szCs w:val="28"/>
        </w:rPr>
      </w:pPr>
      <w:r w:rsidRPr="00F05CEB">
        <w:rPr>
          <w:szCs w:val="28"/>
        </w:rPr>
        <w:t>а) при проезде по территории Российской Федерации – в порядке и размерах, которые предусмотрены пунктом 1.9 раздела 1 настоящего Положения для командировок в пределах территории Российской Федерации;</w:t>
      </w:r>
    </w:p>
    <w:p w14:paraId="7BF4F6DF" w14:textId="77777777" w:rsidR="00A16DCF" w:rsidRPr="00F05CEB" w:rsidRDefault="00A16DCF" w:rsidP="00A16DCF">
      <w:pPr>
        <w:autoSpaceDE w:val="0"/>
        <w:autoSpaceDN w:val="0"/>
        <w:adjustRightInd w:val="0"/>
        <w:ind w:firstLine="709"/>
        <w:rPr>
          <w:szCs w:val="28"/>
        </w:rPr>
      </w:pPr>
      <w:r w:rsidRPr="00F05CEB">
        <w:rPr>
          <w:szCs w:val="28"/>
        </w:rPr>
        <w:t>б) при проезде по территории иностранного государства – в порядке и размерах, которые предусмотрены пунктом 1.9 раздела 1 настоящего Положения настоящего Положения для командировок на территории иностранных государств.</w:t>
      </w:r>
    </w:p>
    <w:p w14:paraId="7FAFC889" w14:textId="77777777" w:rsidR="00A16DCF" w:rsidRPr="00F05CEB" w:rsidRDefault="00A16DCF" w:rsidP="00A16DCF">
      <w:pPr>
        <w:autoSpaceDE w:val="0"/>
        <w:autoSpaceDN w:val="0"/>
        <w:adjustRightInd w:val="0"/>
        <w:ind w:firstLine="709"/>
        <w:rPr>
          <w:szCs w:val="28"/>
        </w:rPr>
      </w:pPr>
      <w:r w:rsidRPr="00F05CEB">
        <w:rPr>
          <w:szCs w:val="28"/>
        </w:rPr>
        <w:t xml:space="preserve">4.3. При следовании работника с территории Российской Федерации дата пересечения государственной границы Российской Федерации </w:t>
      </w:r>
      <w:r w:rsidRPr="00F05CEB">
        <w:rPr>
          <w:szCs w:val="28"/>
        </w:rPr>
        <w:lastRenderedPageBreak/>
        <w:t>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14:paraId="15AD35F8" w14:textId="77777777" w:rsidR="00A16DCF" w:rsidRPr="00F05CEB" w:rsidRDefault="00A16DCF" w:rsidP="00A16DCF">
      <w:pPr>
        <w:autoSpaceDE w:val="0"/>
        <w:autoSpaceDN w:val="0"/>
        <w:adjustRightInd w:val="0"/>
        <w:ind w:firstLine="709"/>
        <w:rPr>
          <w:szCs w:val="28"/>
        </w:rPr>
      </w:pPr>
      <w:r w:rsidRPr="00F05CEB">
        <w:rPr>
          <w:szCs w:val="28"/>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14:paraId="30FC2ADC" w14:textId="77777777" w:rsidR="00A16DCF" w:rsidRPr="00F05CEB" w:rsidRDefault="00A16DCF" w:rsidP="00A16DCF">
      <w:pPr>
        <w:autoSpaceDE w:val="0"/>
        <w:autoSpaceDN w:val="0"/>
        <w:adjustRightInd w:val="0"/>
        <w:ind w:firstLine="709"/>
        <w:rPr>
          <w:szCs w:val="28"/>
        </w:rPr>
      </w:pPr>
      <w:r w:rsidRPr="00F05CEB">
        <w:rPr>
          <w:szCs w:val="28"/>
        </w:rPr>
        <w:t>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работник.</w:t>
      </w:r>
    </w:p>
    <w:p w14:paraId="55050380" w14:textId="77777777" w:rsidR="00A16DCF" w:rsidRPr="00F05CEB" w:rsidRDefault="00A16DCF" w:rsidP="00A16DCF">
      <w:pPr>
        <w:autoSpaceDE w:val="0"/>
        <w:autoSpaceDN w:val="0"/>
        <w:adjustRightInd w:val="0"/>
        <w:ind w:firstLine="709"/>
        <w:rPr>
          <w:szCs w:val="28"/>
        </w:rPr>
      </w:pPr>
      <w:r w:rsidRPr="00F05CEB">
        <w:rPr>
          <w:szCs w:val="28"/>
        </w:rPr>
        <w:t>4.4. При направлении работника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w:t>
      </w:r>
    </w:p>
    <w:p w14:paraId="3C642D93" w14:textId="77777777" w:rsidR="00A16DCF" w:rsidRPr="00F05CEB" w:rsidRDefault="00A16DCF" w:rsidP="00A16DCF">
      <w:pPr>
        <w:autoSpaceDE w:val="0"/>
        <w:autoSpaceDN w:val="0"/>
        <w:adjustRightInd w:val="0"/>
        <w:ind w:firstLine="709"/>
        <w:rPr>
          <w:szCs w:val="28"/>
        </w:rPr>
      </w:pPr>
      <w:r w:rsidRPr="00F05CEB">
        <w:rPr>
          <w:szCs w:val="28"/>
        </w:rPr>
        <w:t>В случае вынужденной задержки в пути суточные за время задержки выплачиваются по решению руководителя командирующей организации при представлении документов, подтверждающих факт вынужденной задержки.</w:t>
      </w:r>
    </w:p>
    <w:p w14:paraId="6A3545B4" w14:textId="77777777" w:rsidR="00A16DCF" w:rsidRPr="00F05CEB" w:rsidRDefault="00A16DCF" w:rsidP="00A16DCF">
      <w:pPr>
        <w:autoSpaceDE w:val="0"/>
        <w:autoSpaceDN w:val="0"/>
        <w:adjustRightInd w:val="0"/>
        <w:ind w:firstLine="709"/>
        <w:rPr>
          <w:szCs w:val="28"/>
        </w:rPr>
      </w:pPr>
      <w:r w:rsidRPr="00F05CEB">
        <w:rPr>
          <w:szCs w:val="28"/>
        </w:rPr>
        <w:t xml:space="preserve">4.5. Расходы по найму жилого помещения при направлении работников в командировки на территории иностранных государств, подтвержденные соответствующими документами, возмещаются в порядке и размерах, предусмотренных пунктом 1.9 раздела 1, пунктами 2.3-2.5 раздела 2 настоящего Положения. </w:t>
      </w:r>
    </w:p>
    <w:p w14:paraId="18BFFA69" w14:textId="77777777" w:rsidR="00A16DCF" w:rsidRPr="00F05CEB" w:rsidRDefault="00A16DCF" w:rsidP="00A16DCF">
      <w:pPr>
        <w:autoSpaceDE w:val="0"/>
        <w:autoSpaceDN w:val="0"/>
        <w:adjustRightInd w:val="0"/>
        <w:ind w:firstLine="709"/>
        <w:rPr>
          <w:szCs w:val="28"/>
        </w:rPr>
      </w:pPr>
      <w:r w:rsidRPr="00F05CEB">
        <w:rPr>
          <w:szCs w:val="28"/>
        </w:rPr>
        <w:t>4.6. Расходы по проезду при направлении работника в командировку на территории иностранных государств возмещаются ему в порядке, предусмотренном пунктами 2.1-2.2 раздела 2 настоящего Положения при направлении в командировку в пределах территории Российской Федерации.</w:t>
      </w:r>
    </w:p>
    <w:p w14:paraId="17F656D4" w14:textId="77777777" w:rsidR="00A16DCF" w:rsidRPr="00F05CEB" w:rsidRDefault="00A16DCF" w:rsidP="00A16DCF">
      <w:pPr>
        <w:autoSpaceDE w:val="0"/>
        <w:autoSpaceDN w:val="0"/>
        <w:adjustRightInd w:val="0"/>
        <w:ind w:firstLine="709"/>
        <w:rPr>
          <w:szCs w:val="28"/>
        </w:rPr>
      </w:pPr>
      <w:r w:rsidRPr="00F05CEB">
        <w:rPr>
          <w:szCs w:val="28"/>
        </w:rPr>
        <w:t>4.7. Работнику при направлении его в командировку на территорию иностранного государства дополнительно возмещаются:</w:t>
      </w:r>
    </w:p>
    <w:p w14:paraId="606DBDD5" w14:textId="77777777" w:rsidR="00A16DCF" w:rsidRPr="00F05CEB" w:rsidRDefault="00A16DCF" w:rsidP="00A16DCF">
      <w:pPr>
        <w:autoSpaceDE w:val="0"/>
        <w:autoSpaceDN w:val="0"/>
        <w:adjustRightInd w:val="0"/>
        <w:ind w:firstLine="709"/>
        <w:rPr>
          <w:szCs w:val="28"/>
        </w:rPr>
      </w:pPr>
      <w:r w:rsidRPr="00F05CEB">
        <w:rPr>
          <w:szCs w:val="28"/>
        </w:rPr>
        <w:t>а) расходы на оформление заграничного паспорта, визы и других выездных документов;</w:t>
      </w:r>
    </w:p>
    <w:p w14:paraId="6D1884C5" w14:textId="77777777" w:rsidR="00A16DCF" w:rsidRPr="00F05CEB" w:rsidRDefault="00A16DCF" w:rsidP="00A16DCF">
      <w:pPr>
        <w:autoSpaceDE w:val="0"/>
        <w:autoSpaceDN w:val="0"/>
        <w:adjustRightInd w:val="0"/>
        <w:ind w:firstLine="709"/>
        <w:rPr>
          <w:szCs w:val="28"/>
        </w:rPr>
      </w:pPr>
      <w:r w:rsidRPr="00F05CEB">
        <w:rPr>
          <w:szCs w:val="28"/>
        </w:rPr>
        <w:t>б) обязательные консульские и аэродромные сборы;</w:t>
      </w:r>
    </w:p>
    <w:p w14:paraId="60AA6516" w14:textId="77777777" w:rsidR="00A16DCF" w:rsidRPr="00F05CEB" w:rsidRDefault="00A16DCF" w:rsidP="00A16DCF">
      <w:pPr>
        <w:autoSpaceDE w:val="0"/>
        <w:autoSpaceDN w:val="0"/>
        <w:adjustRightInd w:val="0"/>
        <w:ind w:firstLine="709"/>
        <w:rPr>
          <w:szCs w:val="28"/>
        </w:rPr>
      </w:pPr>
      <w:r w:rsidRPr="00F05CEB">
        <w:rPr>
          <w:szCs w:val="28"/>
        </w:rPr>
        <w:t>в) сборы за право въезда или транзита автомобильного транспорта;</w:t>
      </w:r>
    </w:p>
    <w:p w14:paraId="03F4F003" w14:textId="77777777" w:rsidR="00A16DCF" w:rsidRPr="00F05CEB" w:rsidRDefault="00A16DCF" w:rsidP="00A16DCF">
      <w:pPr>
        <w:autoSpaceDE w:val="0"/>
        <w:autoSpaceDN w:val="0"/>
        <w:adjustRightInd w:val="0"/>
        <w:ind w:firstLine="709"/>
        <w:rPr>
          <w:szCs w:val="28"/>
        </w:rPr>
      </w:pPr>
      <w:r w:rsidRPr="00F05CEB">
        <w:rPr>
          <w:szCs w:val="28"/>
        </w:rPr>
        <w:t>г) расходы на оформление обязательной медицинской страховки;</w:t>
      </w:r>
    </w:p>
    <w:p w14:paraId="66A84F98" w14:textId="77777777" w:rsidR="00A16DCF" w:rsidRPr="00F05CEB" w:rsidRDefault="00A16DCF" w:rsidP="00A16DCF">
      <w:pPr>
        <w:autoSpaceDE w:val="0"/>
        <w:autoSpaceDN w:val="0"/>
        <w:adjustRightInd w:val="0"/>
        <w:ind w:firstLine="709"/>
        <w:rPr>
          <w:szCs w:val="28"/>
        </w:rPr>
      </w:pPr>
      <w:r w:rsidRPr="00F05CEB">
        <w:rPr>
          <w:szCs w:val="28"/>
        </w:rPr>
        <w:t>д) иные обязательные платежи и сборы.</w:t>
      </w:r>
    </w:p>
    <w:p w14:paraId="62027660" w14:textId="77777777" w:rsidR="00A16DCF" w:rsidRPr="00F05CEB" w:rsidRDefault="00A16DCF" w:rsidP="00A16DCF">
      <w:pPr>
        <w:rPr>
          <w:szCs w:val="28"/>
        </w:rPr>
      </w:pPr>
    </w:p>
    <w:p w14:paraId="138419E5" w14:textId="77777777" w:rsidR="00A16DCF" w:rsidRPr="00F05CEB" w:rsidRDefault="00A16DCF" w:rsidP="00A16DCF">
      <w:pPr>
        <w:jc w:val="center"/>
        <w:rPr>
          <w:b/>
          <w:szCs w:val="28"/>
        </w:rPr>
      </w:pPr>
      <w:r w:rsidRPr="00F05CEB">
        <w:rPr>
          <w:b/>
          <w:szCs w:val="28"/>
        </w:rPr>
        <w:t xml:space="preserve">5. Условия возмещения расходов, связанных </w:t>
      </w:r>
    </w:p>
    <w:p w14:paraId="4DE21193" w14:textId="77777777" w:rsidR="00A16DCF" w:rsidRPr="00F05CEB" w:rsidRDefault="00A16DCF" w:rsidP="00A16DCF">
      <w:pPr>
        <w:jc w:val="center"/>
        <w:rPr>
          <w:b/>
          <w:szCs w:val="28"/>
        </w:rPr>
      </w:pPr>
      <w:r w:rsidRPr="00F05CEB">
        <w:rPr>
          <w:b/>
          <w:szCs w:val="28"/>
        </w:rPr>
        <w:t>со служебными командировками</w:t>
      </w:r>
    </w:p>
    <w:p w14:paraId="74C914C2" w14:textId="77777777" w:rsidR="00A16DCF" w:rsidRPr="00F05CEB" w:rsidRDefault="00A16DCF" w:rsidP="00A16DCF">
      <w:pPr>
        <w:ind w:firstLine="709"/>
        <w:rPr>
          <w:szCs w:val="28"/>
        </w:rPr>
      </w:pPr>
    </w:p>
    <w:p w14:paraId="612E46F1" w14:textId="77777777" w:rsidR="00A16DCF" w:rsidRPr="00F05CEB" w:rsidRDefault="00A16DCF" w:rsidP="00A16DCF">
      <w:pPr>
        <w:widowControl/>
        <w:autoSpaceDE w:val="0"/>
        <w:autoSpaceDN w:val="0"/>
        <w:adjustRightInd w:val="0"/>
        <w:ind w:firstLine="709"/>
        <w:rPr>
          <w:szCs w:val="28"/>
        </w:rPr>
      </w:pPr>
      <w:r w:rsidRPr="00F05CEB">
        <w:rPr>
          <w:szCs w:val="28"/>
        </w:rPr>
        <w:t xml:space="preserve">Работник по возвращении из командировки обязан представить работодателю в течение 3 рабочих дней </w:t>
      </w:r>
      <w:hyperlink r:id="rId8" w:history="1">
        <w:r w:rsidRPr="00F05CEB">
          <w:rPr>
            <w:szCs w:val="28"/>
          </w:rPr>
          <w:t>авансовый отчет</w:t>
        </w:r>
      </w:hyperlink>
      <w:r w:rsidRPr="00F05CEB">
        <w:rPr>
          <w:szCs w:val="28"/>
        </w:rPr>
        <w:t xml:space="preserve"> об израсходованных </w:t>
      </w:r>
      <w:r w:rsidRPr="00F05CEB">
        <w:rPr>
          <w:szCs w:val="28"/>
        </w:rPr>
        <w:lastRenderedPageBreak/>
        <w:t>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14:paraId="47647E1E" w14:textId="77777777" w:rsidR="0050510D" w:rsidRDefault="0050510D" w:rsidP="0050510D">
      <w:pPr>
        <w:tabs>
          <w:tab w:val="left" w:pos="1080"/>
        </w:tabs>
        <w:ind w:firstLine="709"/>
        <w:rPr>
          <w:szCs w:val="28"/>
        </w:rPr>
      </w:pPr>
    </w:p>
    <w:p w14:paraId="75471452" w14:textId="77777777" w:rsidR="0050510D" w:rsidRDefault="0050510D" w:rsidP="0050510D">
      <w:pPr>
        <w:tabs>
          <w:tab w:val="left" w:pos="1080"/>
        </w:tabs>
        <w:ind w:firstLine="709"/>
        <w:rPr>
          <w:szCs w:val="28"/>
        </w:rPr>
      </w:pPr>
    </w:p>
    <w:p w14:paraId="42E37C4F" w14:textId="77777777" w:rsidR="0050510D" w:rsidRDefault="0050510D" w:rsidP="0050510D">
      <w:pPr>
        <w:tabs>
          <w:tab w:val="left" w:pos="1080"/>
        </w:tabs>
        <w:ind w:firstLine="709"/>
        <w:rPr>
          <w:szCs w:val="28"/>
        </w:rPr>
      </w:pPr>
    </w:p>
    <w:p w14:paraId="2C24B98B" w14:textId="77777777" w:rsidR="0050510D" w:rsidRDefault="0050510D" w:rsidP="0050510D">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Глава</w:t>
      </w:r>
    </w:p>
    <w:p w14:paraId="17EED0FB" w14:textId="77777777" w:rsidR="0050510D" w:rsidRDefault="0050510D" w:rsidP="0050510D">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14:paraId="3FD3EB99" w14:textId="77777777" w:rsidR="0050510D" w:rsidRDefault="0050510D" w:rsidP="0050510D">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Щербиновского муниципального района </w:t>
      </w:r>
    </w:p>
    <w:p w14:paraId="4002322F" w14:textId="77777777" w:rsidR="0050510D" w:rsidRPr="007C137E" w:rsidRDefault="0050510D" w:rsidP="0050510D">
      <w:pPr>
        <w:tabs>
          <w:tab w:val="left" w:pos="1080"/>
        </w:tabs>
        <w:rPr>
          <w:szCs w:val="28"/>
        </w:rPr>
      </w:pPr>
      <w:r>
        <w:rPr>
          <w:szCs w:val="28"/>
        </w:rPr>
        <w:t>Краснодарского края                                                                     А.П. Шабанов</w:t>
      </w:r>
    </w:p>
    <w:p w14:paraId="2F4C1A9A" w14:textId="77777777" w:rsidR="00DA686B" w:rsidRDefault="00DA686B"/>
    <w:sectPr w:rsidR="00DA686B" w:rsidSect="00DA68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946752"/>
    <w:multiLevelType w:val="multilevel"/>
    <w:tmpl w:val="4D288A60"/>
    <w:lvl w:ilvl="0">
      <w:start w:val="1"/>
      <w:numFmt w:val="decimal"/>
      <w:lvlText w:val="%1."/>
      <w:lvlJc w:val="left"/>
      <w:pPr>
        <w:ind w:left="600" w:hanging="60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E0EDD"/>
    <w:rsid w:val="00002492"/>
    <w:rsid w:val="00016DCD"/>
    <w:rsid w:val="001802F1"/>
    <w:rsid w:val="001B21AB"/>
    <w:rsid w:val="001D2668"/>
    <w:rsid w:val="00221AA8"/>
    <w:rsid w:val="00267099"/>
    <w:rsid w:val="00287FA5"/>
    <w:rsid w:val="00292692"/>
    <w:rsid w:val="003D5808"/>
    <w:rsid w:val="003E40CE"/>
    <w:rsid w:val="0043149D"/>
    <w:rsid w:val="004655DE"/>
    <w:rsid w:val="0050510D"/>
    <w:rsid w:val="00525E30"/>
    <w:rsid w:val="005E0EDD"/>
    <w:rsid w:val="006F3187"/>
    <w:rsid w:val="007D0A43"/>
    <w:rsid w:val="008D428F"/>
    <w:rsid w:val="008E436A"/>
    <w:rsid w:val="00996429"/>
    <w:rsid w:val="00A16DCF"/>
    <w:rsid w:val="00A66694"/>
    <w:rsid w:val="00AA7308"/>
    <w:rsid w:val="00AB2641"/>
    <w:rsid w:val="00B23ECE"/>
    <w:rsid w:val="00B60A51"/>
    <w:rsid w:val="00B77D17"/>
    <w:rsid w:val="00BD1467"/>
    <w:rsid w:val="00C36CBD"/>
    <w:rsid w:val="00DA61E1"/>
    <w:rsid w:val="00DA686B"/>
    <w:rsid w:val="00ED4DE5"/>
    <w:rsid w:val="00EF1013"/>
    <w:rsid w:val="00EF3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764F"/>
  <w15:docId w15:val="{DA2DB5C3-3C35-4536-8FC9-92A15855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0EDD"/>
    <w:pPr>
      <w:widowControl w:val="0"/>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E0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E0ED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nhideWhenUsed/>
    <w:rsid w:val="005E0EDD"/>
    <w:rPr>
      <w:color w:val="0000FF"/>
      <w:u w:val="single"/>
    </w:rPr>
  </w:style>
  <w:style w:type="paragraph" w:styleId="a4">
    <w:name w:val="No Spacing"/>
    <w:uiPriority w:val="1"/>
    <w:qFormat/>
    <w:rsid w:val="00AA7308"/>
    <w:pPr>
      <w:widowControl w:val="0"/>
      <w:spacing w:after="0" w:line="240" w:lineRule="auto"/>
      <w:jc w:val="both"/>
    </w:pPr>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DA61E1"/>
    <w:rPr>
      <w:rFonts w:ascii="Arial" w:eastAsia="Times New Roman" w:hAnsi="Arial" w:cs="Arial"/>
      <w:sz w:val="20"/>
      <w:szCs w:val="20"/>
      <w:lang w:eastAsia="ru-RU"/>
    </w:rPr>
  </w:style>
  <w:style w:type="paragraph" w:customStyle="1" w:styleId="ConsNormal">
    <w:name w:val="ConsNormal"/>
    <w:rsid w:val="0050510D"/>
    <w:pPr>
      <w:widowControl w:val="0"/>
      <w:suppressAutoHyphens/>
      <w:autoSpaceDE w:val="0"/>
      <w:spacing w:after="0" w:line="240" w:lineRule="auto"/>
      <w:ind w:right="19772" w:firstLine="720"/>
    </w:pPr>
    <w:rPr>
      <w:rFonts w:ascii="Arial" w:eastAsia="Arial" w:hAnsi="Arial" w:cs="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8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265&amp;dst=100020" TargetMode="External"/><Relationship Id="rId3" Type="http://schemas.openxmlformats.org/officeDocument/2006/relationships/styles" Target="styles.xml"/><Relationship Id="rId7" Type="http://schemas.openxmlformats.org/officeDocument/2006/relationships/hyperlink" Target="https://login.consultant.ru/link/?req=doc&amp;base=RZB&amp;n=495434&amp;dst=1000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E2213-3143-4F78-96C8-2EAC0733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3507</Words>
  <Characters>19991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Work</cp:lastModifiedBy>
  <cp:revision>3</cp:revision>
  <cp:lastPrinted>2026-06-10T11:30:00Z</cp:lastPrinted>
  <dcterms:created xsi:type="dcterms:W3CDTF">2026-06-10T11:18:00Z</dcterms:created>
  <dcterms:modified xsi:type="dcterms:W3CDTF">2026-06-10T11:30:00Z</dcterms:modified>
</cp:coreProperties>
</file>