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1D" w:rsidRPr="00722A1D" w:rsidRDefault="00722A1D" w:rsidP="00722A1D">
      <w:pPr>
        <w:autoSpaceDN w:val="0"/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0D4E" w:rsidRDefault="005D0D4E" w:rsidP="000C3C34">
      <w:pPr>
        <w:pStyle w:val="ConsPlusNormal"/>
        <w:jc w:val="center"/>
        <w:rPr>
          <w:b/>
          <w:sz w:val="28"/>
          <w:szCs w:val="28"/>
        </w:rPr>
      </w:pPr>
    </w:p>
    <w:p w:rsidR="00184635" w:rsidRDefault="00184635" w:rsidP="000C3C34">
      <w:pPr>
        <w:pStyle w:val="ConsPlusNormal"/>
        <w:jc w:val="center"/>
        <w:rPr>
          <w:b/>
          <w:sz w:val="28"/>
          <w:szCs w:val="28"/>
        </w:rPr>
      </w:pPr>
    </w:p>
    <w:p w:rsidR="00184635" w:rsidRDefault="00184635" w:rsidP="000C3C34">
      <w:pPr>
        <w:pStyle w:val="ConsPlusNormal"/>
        <w:jc w:val="center"/>
        <w:rPr>
          <w:b/>
          <w:sz w:val="28"/>
          <w:szCs w:val="28"/>
        </w:rPr>
      </w:pPr>
    </w:p>
    <w:p w:rsidR="00184635" w:rsidRDefault="00184635" w:rsidP="000C3C34">
      <w:pPr>
        <w:pStyle w:val="ConsPlusNormal"/>
        <w:jc w:val="center"/>
        <w:rPr>
          <w:b/>
          <w:sz w:val="28"/>
          <w:szCs w:val="28"/>
        </w:rPr>
      </w:pPr>
    </w:p>
    <w:p w:rsidR="00184635" w:rsidRDefault="00184635" w:rsidP="000C3C34">
      <w:pPr>
        <w:pStyle w:val="ConsPlusNormal"/>
        <w:jc w:val="center"/>
        <w:rPr>
          <w:b/>
          <w:sz w:val="28"/>
          <w:szCs w:val="28"/>
        </w:rPr>
      </w:pPr>
    </w:p>
    <w:p w:rsidR="00184635" w:rsidRDefault="00184635" w:rsidP="000C3C34">
      <w:pPr>
        <w:pStyle w:val="ConsPlusNormal"/>
        <w:jc w:val="center"/>
        <w:rPr>
          <w:b/>
          <w:sz w:val="28"/>
          <w:szCs w:val="28"/>
        </w:rPr>
      </w:pPr>
    </w:p>
    <w:p w:rsidR="00184635" w:rsidRDefault="00184635" w:rsidP="000C3C34">
      <w:pPr>
        <w:pStyle w:val="ConsPlusNormal"/>
        <w:jc w:val="center"/>
        <w:rPr>
          <w:b/>
          <w:sz w:val="28"/>
          <w:szCs w:val="28"/>
        </w:rPr>
      </w:pPr>
    </w:p>
    <w:p w:rsidR="00184635" w:rsidRDefault="00184635" w:rsidP="000C3C34">
      <w:pPr>
        <w:pStyle w:val="ConsPlusNormal"/>
        <w:jc w:val="center"/>
        <w:rPr>
          <w:b/>
          <w:sz w:val="28"/>
          <w:szCs w:val="28"/>
        </w:rPr>
      </w:pPr>
    </w:p>
    <w:p w:rsidR="00184635" w:rsidRPr="00F858A0" w:rsidRDefault="00184635" w:rsidP="000C3C34">
      <w:pPr>
        <w:pStyle w:val="ConsPlusNormal"/>
        <w:jc w:val="center"/>
        <w:rPr>
          <w:b/>
          <w:sz w:val="28"/>
          <w:szCs w:val="28"/>
        </w:rPr>
      </w:pPr>
    </w:p>
    <w:p w:rsidR="001F013F" w:rsidRDefault="001F013F" w:rsidP="002641C0">
      <w:pPr>
        <w:pStyle w:val="ConsPlusNormal"/>
        <w:jc w:val="center"/>
        <w:rPr>
          <w:b/>
          <w:sz w:val="28"/>
          <w:szCs w:val="28"/>
        </w:rPr>
      </w:pPr>
    </w:p>
    <w:p w:rsidR="00F51ED4" w:rsidRPr="002641C0" w:rsidRDefault="0084037C" w:rsidP="002641C0">
      <w:pPr>
        <w:pStyle w:val="ConsPlusNormal"/>
        <w:jc w:val="center"/>
        <w:rPr>
          <w:b/>
          <w:sz w:val="28"/>
          <w:szCs w:val="28"/>
        </w:rPr>
      </w:pPr>
      <w:bookmarkStart w:id="0" w:name="_GoBack"/>
      <w:r w:rsidRPr="002641C0">
        <w:rPr>
          <w:b/>
          <w:sz w:val="28"/>
          <w:szCs w:val="28"/>
        </w:rPr>
        <w:t xml:space="preserve">Об </w:t>
      </w:r>
      <w:r w:rsidR="00F51ED4" w:rsidRPr="002641C0">
        <w:rPr>
          <w:b/>
          <w:sz w:val="28"/>
          <w:szCs w:val="28"/>
        </w:rPr>
        <w:t xml:space="preserve">утверждении </w:t>
      </w:r>
      <w:r w:rsidR="003963B8">
        <w:rPr>
          <w:b/>
          <w:sz w:val="28"/>
          <w:szCs w:val="28"/>
        </w:rPr>
        <w:t>П</w:t>
      </w:r>
      <w:r w:rsidR="00F51ED4" w:rsidRPr="002641C0">
        <w:rPr>
          <w:b/>
          <w:sz w:val="28"/>
          <w:szCs w:val="28"/>
        </w:rPr>
        <w:t>орядка опубликования и актуализации</w:t>
      </w:r>
    </w:p>
    <w:p w:rsidR="00F51ED4" w:rsidRPr="002641C0" w:rsidRDefault="00F51ED4" w:rsidP="002641C0">
      <w:pPr>
        <w:pStyle w:val="ConsPlusNormal"/>
        <w:jc w:val="center"/>
        <w:rPr>
          <w:b/>
          <w:sz w:val="28"/>
          <w:szCs w:val="28"/>
        </w:rPr>
      </w:pPr>
      <w:r w:rsidRPr="002641C0">
        <w:rPr>
          <w:b/>
          <w:sz w:val="28"/>
          <w:szCs w:val="28"/>
        </w:rPr>
        <w:t xml:space="preserve">информации об </w:t>
      </w:r>
      <w:r w:rsidR="0084037C" w:rsidRPr="002641C0">
        <w:rPr>
          <w:b/>
          <w:sz w:val="28"/>
          <w:szCs w:val="28"/>
        </w:rPr>
        <w:t>объектах</w:t>
      </w:r>
      <w:r w:rsidRPr="002641C0">
        <w:rPr>
          <w:b/>
          <w:sz w:val="28"/>
          <w:szCs w:val="28"/>
        </w:rPr>
        <w:t>,</w:t>
      </w:r>
      <w:r w:rsidR="0084037C" w:rsidRPr="002641C0">
        <w:rPr>
          <w:b/>
          <w:sz w:val="28"/>
          <w:szCs w:val="28"/>
        </w:rPr>
        <w:t xml:space="preserve"> </w:t>
      </w:r>
      <w:r w:rsidRPr="002641C0">
        <w:rPr>
          <w:b/>
          <w:sz w:val="28"/>
          <w:szCs w:val="28"/>
        </w:rPr>
        <w:t xml:space="preserve">находящихся </w:t>
      </w:r>
      <w:proofErr w:type="gramStart"/>
      <w:r w:rsidRPr="002641C0">
        <w:rPr>
          <w:b/>
          <w:sz w:val="28"/>
          <w:szCs w:val="28"/>
        </w:rPr>
        <w:t>в</w:t>
      </w:r>
      <w:proofErr w:type="gramEnd"/>
      <w:r w:rsidRPr="002641C0">
        <w:rPr>
          <w:b/>
          <w:sz w:val="28"/>
          <w:szCs w:val="28"/>
        </w:rPr>
        <w:t xml:space="preserve"> муниципальной</w:t>
      </w:r>
    </w:p>
    <w:p w:rsidR="00F51ED4" w:rsidRPr="002641C0" w:rsidRDefault="00F51ED4" w:rsidP="002641C0">
      <w:pPr>
        <w:pStyle w:val="ConsPlusNormal"/>
        <w:jc w:val="center"/>
        <w:rPr>
          <w:b/>
          <w:sz w:val="28"/>
          <w:szCs w:val="28"/>
        </w:rPr>
      </w:pPr>
      <w:r w:rsidRPr="002641C0">
        <w:rPr>
          <w:b/>
          <w:sz w:val="28"/>
          <w:szCs w:val="28"/>
        </w:rPr>
        <w:t xml:space="preserve">собственности </w:t>
      </w:r>
      <w:r w:rsidR="000D608A">
        <w:rPr>
          <w:b/>
          <w:sz w:val="28"/>
          <w:szCs w:val="28"/>
        </w:rPr>
        <w:t>Шабельского</w:t>
      </w:r>
      <w:r w:rsidR="0084037C" w:rsidRPr="002641C0">
        <w:rPr>
          <w:b/>
          <w:sz w:val="28"/>
          <w:szCs w:val="28"/>
        </w:rPr>
        <w:t xml:space="preserve"> сельского поселения</w:t>
      </w:r>
    </w:p>
    <w:p w:rsidR="00F51ED4" w:rsidRPr="002641C0" w:rsidRDefault="00177DB0" w:rsidP="002641C0">
      <w:pPr>
        <w:pStyle w:val="ConsPlusNormal"/>
        <w:jc w:val="center"/>
        <w:rPr>
          <w:b/>
          <w:sz w:val="28"/>
          <w:szCs w:val="28"/>
        </w:rPr>
      </w:pPr>
      <w:r w:rsidRPr="002641C0">
        <w:rPr>
          <w:b/>
          <w:sz w:val="28"/>
          <w:szCs w:val="28"/>
        </w:rPr>
        <w:t>Щербиновского района</w:t>
      </w:r>
      <w:r w:rsidR="0084037C" w:rsidRPr="002641C0">
        <w:rPr>
          <w:b/>
          <w:sz w:val="28"/>
          <w:szCs w:val="28"/>
        </w:rPr>
        <w:t>,</w:t>
      </w:r>
      <w:r w:rsidR="00F51ED4" w:rsidRPr="002641C0">
        <w:rPr>
          <w:b/>
          <w:sz w:val="28"/>
          <w:szCs w:val="28"/>
        </w:rPr>
        <w:t xml:space="preserve"> </w:t>
      </w:r>
      <w:r w:rsidR="0084037C" w:rsidRPr="002641C0">
        <w:rPr>
          <w:b/>
          <w:sz w:val="28"/>
          <w:szCs w:val="28"/>
        </w:rPr>
        <w:t>подлежащих опубликованию</w:t>
      </w:r>
    </w:p>
    <w:p w:rsidR="0084037C" w:rsidRPr="002641C0" w:rsidRDefault="0084037C" w:rsidP="002641C0">
      <w:pPr>
        <w:pStyle w:val="ConsPlusNormal"/>
        <w:jc w:val="center"/>
        <w:rPr>
          <w:sz w:val="28"/>
          <w:szCs w:val="28"/>
        </w:rPr>
      </w:pPr>
      <w:r w:rsidRPr="002641C0">
        <w:rPr>
          <w:b/>
          <w:sz w:val="28"/>
          <w:szCs w:val="28"/>
        </w:rPr>
        <w:t xml:space="preserve">в информационно-телекоммуникационной сети </w:t>
      </w:r>
      <w:r w:rsidR="00F858A0">
        <w:rPr>
          <w:b/>
          <w:sz w:val="28"/>
          <w:szCs w:val="28"/>
        </w:rPr>
        <w:t>«</w:t>
      </w:r>
      <w:r w:rsidRPr="002641C0">
        <w:rPr>
          <w:b/>
          <w:sz w:val="28"/>
          <w:szCs w:val="28"/>
        </w:rPr>
        <w:t>Интернет</w:t>
      </w:r>
      <w:r w:rsidR="00F858A0">
        <w:rPr>
          <w:b/>
          <w:sz w:val="28"/>
          <w:szCs w:val="28"/>
        </w:rPr>
        <w:t>»</w:t>
      </w:r>
    </w:p>
    <w:bookmarkEnd w:id="0"/>
    <w:p w:rsidR="00F858A0" w:rsidRPr="00F858A0" w:rsidRDefault="00F858A0" w:rsidP="002641C0">
      <w:pPr>
        <w:pStyle w:val="ConsPlusNormal"/>
        <w:ind w:firstLine="540"/>
        <w:jc w:val="both"/>
        <w:rPr>
          <w:sz w:val="28"/>
          <w:szCs w:val="28"/>
        </w:rPr>
      </w:pPr>
    </w:p>
    <w:p w:rsidR="0084037C" w:rsidRPr="004B1987" w:rsidRDefault="00E02BE2" w:rsidP="00BF46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подпункта «г»</w:t>
      </w:r>
      <w:r w:rsidR="000C3C34" w:rsidRPr="002641C0">
        <w:rPr>
          <w:sz w:val="28"/>
          <w:szCs w:val="28"/>
        </w:rPr>
        <w:t xml:space="preserve"> </w:t>
      </w:r>
      <w:r w:rsidR="00874799">
        <w:rPr>
          <w:sz w:val="28"/>
          <w:szCs w:val="28"/>
        </w:rPr>
        <w:t xml:space="preserve">пункта 2 </w:t>
      </w:r>
      <w:r w:rsidR="000C3C34" w:rsidRPr="002641C0">
        <w:rPr>
          <w:sz w:val="28"/>
          <w:szCs w:val="28"/>
        </w:rPr>
        <w:t xml:space="preserve">перечня поручений Президента Российской Федерации по итогам заседания Государственного совета </w:t>
      </w:r>
      <w:r w:rsidR="0037010A" w:rsidRPr="002641C0">
        <w:rPr>
          <w:sz w:val="28"/>
          <w:szCs w:val="28"/>
        </w:rPr>
        <w:t>Росси</w:t>
      </w:r>
      <w:r w:rsidR="0037010A" w:rsidRPr="002641C0">
        <w:rPr>
          <w:sz w:val="28"/>
          <w:szCs w:val="28"/>
        </w:rPr>
        <w:t>й</w:t>
      </w:r>
      <w:r w:rsidR="0037010A" w:rsidRPr="002641C0">
        <w:rPr>
          <w:sz w:val="28"/>
          <w:szCs w:val="28"/>
        </w:rPr>
        <w:t>ской Федерации 5 апреля 2018 года</w:t>
      </w:r>
      <w:r w:rsidR="00BE5713" w:rsidRPr="002641C0">
        <w:rPr>
          <w:sz w:val="28"/>
          <w:szCs w:val="28"/>
        </w:rPr>
        <w:t xml:space="preserve">, утвержденных Президентом Российской Федерации </w:t>
      </w:r>
      <w:r w:rsidR="0037010A" w:rsidRPr="002641C0">
        <w:rPr>
          <w:sz w:val="28"/>
          <w:szCs w:val="28"/>
        </w:rPr>
        <w:t>от 15 мая 2018 года № Пр-817ГС в части обеспечения опубликов</w:t>
      </w:r>
      <w:r w:rsidR="0037010A" w:rsidRPr="002641C0">
        <w:rPr>
          <w:sz w:val="28"/>
          <w:szCs w:val="28"/>
        </w:rPr>
        <w:t>а</w:t>
      </w:r>
      <w:r w:rsidR="0037010A" w:rsidRPr="002641C0">
        <w:rPr>
          <w:sz w:val="28"/>
          <w:szCs w:val="28"/>
        </w:rPr>
        <w:t>ния и актуализации в информационно-телекоммуникацио</w:t>
      </w:r>
      <w:r w:rsidR="00BE5713" w:rsidRPr="002641C0">
        <w:rPr>
          <w:sz w:val="28"/>
          <w:szCs w:val="28"/>
        </w:rPr>
        <w:t>н</w:t>
      </w:r>
      <w:r w:rsidR="0037010A" w:rsidRPr="002641C0">
        <w:rPr>
          <w:sz w:val="28"/>
          <w:szCs w:val="28"/>
        </w:rPr>
        <w:t xml:space="preserve">ной сети </w:t>
      </w:r>
      <w:r w:rsidR="009C2C99">
        <w:rPr>
          <w:sz w:val="28"/>
          <w:szCs w:val="28"/>
        </w:rPr>
        <w:t>«</w:t>
      </w:r>
      <w:r w:rsidR="0037010A" w:rsidRPr="002641C0">
        <w:rPr>
          <w:sz w:val="28"/>
          <w:szCs w:val="28"/>
        </w:rPr>
        <w:t>Интернет</w:t>
      </w:r>
      <w:r w:rsidR="009C2C99">
        <w:rPr>
          <w:sz w:val="28"/>
          <w:szCs w:val="28"/>
        </w:rPr>
        <w:t>»</w:t>
      </w:r>
      <w:r w:rsidR="0037010A" w:rsidRPr="002641C0">
        <w:rPr>
          <w:sz w:val="28"/>
          <w:szCs w:val="28"/>
        </w:rPr>
        <w:t xml:space="preserve"> информации </w:t>
      </w:r>
      <w:r w:rsidR="00710F2C" w:rsidRPr="002641C0">
        <w:rPr>
          <w:sz w:val="28"/>
          <w:szCs w:val="28"/>
        </w:rPr>
        <w:t>об объектах</w:t>
      </w:r>
      <w:r w:rsidR="00BE5713" w:rsidRPr="002641C0">
        <w:rPr>
          <w:sz w:val="28"/>
          <w:szCs w:val="28"/>
        </w:rPr>
        <w:t>,</w:t>
      </w:r>
      <w:r w:rsidR="00710F2C" w:rsidRPr="002641C0">
        <w:rPr>
          <w:sz w:val="28"/>
          <w:szCs w:val="28"/>
        </w:rPr>
        <w:t xml:space="preserve"> находящихся в</w:t>
      </w:r>
      <w:r w:rsidR="00710F2C" w:rsidRPr="002641C0">
        <w:rPr>
          <w:b/>
          <w:sz w:val="28"/>
          <w:szCs w:val="28"/>
        </w:rPr>
        <w:t xml:space="preserve"> </w:t>
      </w:r>
      <w:r w:rsidR="00710F2C" w:rsidRPr="002641C0">
        <w:rPr>
          <w:sz w:val="28"/>
          <w:szCs w:val="28"/>
        </w:rPr>
        <w:t xml:space="preserve">муниципальной собственности </w:t>
      </w:r>
      <w:r w:rsidR="005A2DEE">
        <w:rPr>
          <w:sz w:val="28"/>
          <w:szCs w:val="28"/>
        </w:rPr>
        <w:t>Ш</w:t>
      </w:r>
      <w:r w:rsidR="005A2DEE">
        <w:rPr>
          <w:sz w:val="28"/>
          <w:szCs w:val="28"/>
        </w:rPr>
        <w:t>а</w:t>
      </w:r>
      <w:r w:rsidR="005A2DEE">
        <w:rPr>
          <w:sz w:val="28"/>
          <w:szCs w:val="28"/>
        </w:rPr>
        <w:t xml:space="preserve">бельского </w:t>
      </w:r>
      <w:r w:rsidR="00710F2C" w:rsidRPr="002641C0">
        <w:rPr>
          <w:sz w:val="28"/>
          <w:szCs w:val="28"/>
        </w:rPr>
        <w:t>сельского поселения Щербиновского района</w:t>
      </w:r>
      <w:r w:rsidR="009C2C99">
        <w:rPr>
          <w:sz w:val="28"/>
          <w:szCs w:val="28"/>
        </w:rPr>
        <w:t xml:space="preserve"> и в соответствии с</w:t>
      </w:r>
      <w:r w:rsidR="0084037C" w:rsidRPr="002641C0">
        <w:rPr>
          <w:sz w:val="28"/>
          <w:szCs w:val="28"/>
        </w:rPr>
        <w:t xml:space="preserve"> </w:t>
      </w:r>
      <w:r w:rsidR="0084037C" w:rsidRPr="004B1987">
        <w:rPr>
          <w:sz w:val="28"/>
          <w:szCs w:val="28"/>
        </w:rPr>
        <w:t>П</w:t>
      </w:r>
      <w:r w:rsidR="0084037C" w:rsidRPr="004B1987">
        <w:rPr>
          <w:sz w:val="28"/>
          <w:szCs w:val="28"/>
        </w:rPr>
        <w:t>о</w:t>
      </w:r>
      <w:r w:rsidR="0084037C" w:rsidRPr="004B1987">
        <w:rPr>
          <w:sz w:val="28"/>
          <w:szCs w:val="28"/>
        </w:rPr>
        <w:t>ложением о</w:t>
      </w:r>
      <w:proofErr w:type="gramEnd"/>
      <w:r w:rsidR="0084037C" w:rsidRPr="004B1987">
        <w:rPr>
          <w:sz w:val="28"/>
          <w:szCs w:val="28"/>
        </w:rPr>
        <w:t xml:space="preserve"> порядке </w:t>
      </w:r>
      <w:r w:rsidR="004B1987" w:rsidRPr="004B1987">
        <w:rPr>
          <w:sz w:val="28"/>
          <w:szCs w:val="28"/>
        </w:rPr>
        <w:t>владения, пользования и распоряжения муниципальным имуществом Шабельского сельского поселения Щербиновского района</w:t>
      </w:r>
      <w:r w:rsidR="0084037C" w:rsidRPr="004B1987">
        <w:rPr>
          <w:sz w:val="28"/>
          <w:szCs w:val="28"/>
        </w:rPr>
        <w:t>, утве</w:t>
      </w:r>
      <w:r w:rsidR="0084037C" w:rsidRPr="004B1987">
        <w:rPr>
          <w:sz w:val="28"/>
          <w:szCs w:val="28"/>
        </w:rPr>
        <w:t>р</w:t>
      </w:r>
      <w:r w:rsidR="0084037C" w:rsidRPr="004B1987">
        <w:rPr>
          <w:sz w:val="28"/>
          <w:szCs w:val="28"/>
        </w:rPr>
        <w:t xml:space="preserve">жденным решением Совета </w:t>
      </w:r>
      <w:r w:rsidR="004B1987" w:rsidRPr="004B1987">
        <w:rPr>
          <w:sz w:val="28"/>
          <w:szCs w:val="28"/>
        </w:rPr>
        <w:t>Шабельского</w:t>
      </w:r>
      <w:r w:rsidR="0084037C" w:rsidRPr="004B1987">
        <w:rPr>
          <w:sz w:val="28"/>
          <w:szCs w:val="28"/>
        </w:rPr>
        <w:t xml:space="preserve"> сельского поселения </w:t>
      </w:r>
      <w:r w:rsidR="00861C67" w:rsidRPr="004B1987">
        <w:rPr>
          <w:sz w:val="28"/>
          <w:szCs w:val="28"/>
        </w:rPr>
        <w:t>Щербиновского района</w:t>
      </w:r>
      <w:r w:rsidR="0084037C" w:rsidRPr="004B1987">
        <w:rPr>
          <w:sz w:val="28"/>
          <w:szCs w:val="28"/>
        </w:rPr>
        <w:t xml:space="preserve"> от </w:t>
      </w:r>
      <w:r w:rsidR="004B1987" w:rsidRPr="004B1987">
        <w:rPr>
          <w:sz w:val="28"/>
          <w:szCs w:val="28"/>
        </w:rPr>
        <w:t>7 апреля 2015</w:t>
      </w:r>
      <w:r w:rsidR="0084037C" w:rsidRPr="004B1987">
        <w:rPr>
          <w:sz w:val="28"/>
          <w:szCs w:val="28"/>
        </w:rPr>
        <w:t xml:space="preserve"> года </w:t>
      </w:r>
      <w:r w:rsidR="00F51ED4" w:rsidRPr="004B1987">
        <w:rPr>
          <w:sz w:val="28"/>
          <w:szCs w:val="28"/>
        </w:rPr>
        <w:t>№</w:t>
      </w:r>
      <w:r w:rsidR="0084037C" w:rsidRPr="004B1987">
        <w:rPr>
          <w:sz w:val="28"/>
          <w:szCs w:val="28"/>
        </w:rPr>
        <w:t xml:space="preserve"> </w:t>
      </w:r>
      <w:r w:rsidR="00861C67" w:rsidRPr="004B1987">
        <w:rPr>
          <w:sz w:val="28"/>
          <w:szCs w:val="28"/>
        </w:rPr>
        <w:t>3</w:t>
      </w:r>
      <w:r w:rsidR="00184635">
        <w:rPr>
          <w:sz w:val="28"/>
          <w:szCs w:val="28"/>
        </w:rPr>
        <w:t xml:space="preserve"> ( с изменениями от 28 января 2016 года</w:t>
      </w:r>
      <w:r w:rsidR="004B1987" w:rsidRPr="004B1987">
        <w:rPr>
          <w:sz w:val="28"/>
          <w:szCs w:val="28"/>
        </w:rPr>
        <w:t>)</w:t>
      </w:r>
      <w:r w:rsidR="009C2C99" w:rsidRPr="004B1987">
        <w:rPr>
          <w:sz w:val="28"/>
          <w:szCs w:val="28"/>
        </w:rPr>
        <w:t xml:space="preserve"> </w:t>
      </w:r>
      <w:r w:rsidR="00861C67" w:rsidRPr="004B1987">
        <w:rPr>
          <w:sz w:val="28"/>
          <w:szCs w:val="28"/>
        </w:rPr>
        <w:t xml:space="preserve"> </w:t>
      </w:r>
      <w:r w:rsidR="00184635">
        <w:rPr>
          <w:sz w:val="28"/>
          <w:szCs w:val="28"/>
        </w:rPr>
        <w:t xml:space="preserve">            </w:t>
      </w:r>
      <w:proofErr w:type="gramStart"/>
      <w:r w:rsidR="00184635">
        <w:rPr>
          <w:sz w:val="28"/>
          <w:szCs w:val="28"/>
        </w:rPr>
        <w:t>п</w:t>
      </w:r>
      <w:proofErr w:type="gramEnd"/>
      <w:r w:rsidR="00184635">
        <w:rPr>
          <w:sz w:val="28"/>
          <w:szCs w:val="28"/>
        </w:rPr>
        <w:t xml:space="preserve"> о с т а н о в л я ю:</w:t>
      </w:r>
    </w:p>
    <w:p w:rsidR="0084037C" w:rsidRPr="00BF4649" w:rsidRDefault="0084037C" w:rsidP="00BF4649">
      <w:pPr>
        <w:pStyle w:val="ConsPlusNormal"/>
        <w:ind w:firstLine="709"/>
        <w:jc w:val="both"/>
        <w:rPr>
          <w:sz w:val="28"/>
          <w:szCs w:val="28"/>
        </w:rPr>
      </w:pPr>
      <w:r w:rsidRPr="00BF4649">
        <w:rPr>
          <w:sz w:val="28"/>
          <w:szCs w:val="28"/>
        </w:rPr>
        <w:t>1. У</w:t>
      </w:r>
      <w:r w:rsidR="00F51ED4" w:rsidRPr="00BF4649">
        <w:rPr>
          <w:sz w:val="28"/>
          <w:szCs w:val="28"/>
        </w:rPr>
        <w:t>твердить</w:t>
      </w:r>
      <w:r w:rsidRPr="00BF4649">
        <w:rPr>
          <w:sz w:val="28"/>
          <w:szCs w:val="28"/>
        </w:rPr>
        <w:t xml:space="preserve"> </w:t>
      </w:r>
      <w:r w:rsidR="003963B8" w:rsidRPr="00BF4649">
        <w:rPr>
          <w:sz w:val="28"/>
          <w:szCs w:val="28"/>
        </w:rPr>
        <w:t>П</w:t>
      </w:r>
      <w:r w:rsidR="00F51ED4" w:rsidRPr="00BF4649">
        <w:rPr>
          <w:sz w:val="28"/>
          <w:szCs w:val="28"/>
        </w:rPr>
        <w:t xml:space="preserve">орядок опубликования и актуализации информации об объектах, находящихся в муниципальной собственности </w:t>
      </w:r>
      <w:r w:rsidR="005A2DEE" w:rsidRPr="00BF4649">
        <w:rPr>
          <w:sz w:val="28"/>
          <w:szCs w:val="28"/>
        </w:rPr>
        <w:t xml:space="preserve">Шабельского </w:t>
      </w:r>
      <w:r w:rsidR="00F51ED4" w:rsidRPr="00BF4649">
        <w:rPr>
          <w:sz w:val="28"/>
          <w:szCs w:val="28"/>
        </w:rPr>
        <w:t>сельск</w:t>
      </w:r>
      <w:r w:rsidR="00F51ED4" w:rsidRPr="00BF4649">
        <w:rPr>
          <w:sz w:val="28"/>
          <w:szCs w:val="28"/>
        </w:rPr>
        <w:t>о</w:t>
      </w:r>
      <w:r w:rsidR="00F51ED4" w:rsidRPr="00BF4649">
        <w:rPr>
          <w:sz w:val="28"/>
          <w:szCs w:val="28"/>
        </w:rPr>
        <w:t>го поселения Щербиновского района, подлежащих опубликованию в информ</w:t>
      </w:r>
      <w:r w:rsidR="00F51ED4" w:rsidRPr="00BF4649">
        <w:rPr>
          <w:sz w:val="28"/>
          <w:szCs w:val="28"/>
        </w:rPr>
        <w:t>а</w:t>
      </w:r>
      <w:r w:rsidR="00F51ED4" w:rsidRPr="00BF4649">
        <w:rPr>
          <w:sz w:val="28"/>
          <w:szCs w:val="28"/>
        </w:rPr>
        <w:t xml:space="preserve">ционно-телекоммуникационной сети </w:t>
      </w:r>
      <w:r w:rsidR="003963B8" w:rsidRPr="00BF4649">
        <w:rPr>
          <w:sz w:val="28"/>
          <w:szCs w:val="28"/>
        </w:rPr>
        <w:t>«</w:t>
      </w:r>
      <w:r w:rsidR="00F51ED4" w:rsidRPr="00BF4649">
        <w:rPr>
          <w:sz w:val="28"/>
          <w:szCs w:val="28"/>
        </w:rPr>
        <w:t>Интернет</w:t>
      </w:r>
      <w:r w:rsidR="003963B8" w:rsidRPr="00BF4649">
        <w:rPr>
          <w:sz w:val="28"/>
          <w:szCs w:val="28"/>
        </w:rPr>
        <w:t>» (прилагается)</w:t>
      </w:r>
      <w:r w:rsidRPr="00BF4649">
        <w:rPr>
          <w:sz w:val="28"/>
          <w:szCs w:val="28"/>
        </w:rPr>
        <w:t>.</w:t>
      </w:r>
    </w:p>
    <w:p w:rsidR="00BF4649" w:rsidRDefault="00BF4649" w:rsidP="00BF4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5A2DEE" w:rsidRPr="00BF4649">
        <w:rPr>
          <w:rFonts w:ascii="Times New Roman" w:hAnsi="Times New Roman" w:cs="Times New Roman"/>
          <w:sz w:val="28"/>
          <w:szCs w:val="28"/>
        </w:rPr>
        <w:t>Отделу по общим и юридическим вопросам администрации Шабел</w:t>
      </w:r>
      <w:r w:rsidR="005A2DEE" w:rsidRPr="00BF4649">
        <w:rPr>
          <w:rFonts w:ascii="Times New Roman" w:hAnsi="Times New Roman" w:cs="Times New Roman"/>
          <w:sz w:val="28"/>
          <w:szCs w:val="28"/>
        </w:rPr>
        <w:t>ь</w:t>
      </w:r>
      <w:r w:rsidR="005A2DEE" w:rsidRPr="00BF4649">
        <w:rPr>
          <w:rFonts w:ascii="Times New Roman" w:hAnsi="Times New Roman" w:cs="Times New Roman"/>
          <w:sz w:val="28"/>
          <w:szCs w:val="28"/>
        </w:rPr>
        <w:t xml:space="preserve">ского сельского поселения Щербиновского района (Минаева) </w:t>
      </w:r>
      <w:proofErr w:type="gramStart"/>
      <w:r w:rsidR="005A2DEE" w:rsidRPr="00BF464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A2DEE" w:rsidRPr="00BF4649">
        <w:rPr>
          <w:rFonts w:ascii="Times New Roman" w:hAnsi="Times New Roman" w:cs="Times New Roman"/>
          <w:sz w:val="28"/>
          <w:szCs w:val="28"/>
        </w:rPr>
        <w:t xml:space="preserve"> на</w:t>
      </w:r>
      <w:r w:rsidR="005A2DEE" w:rsidRPr="00BF4649">
        <w:rPr>
          <w:rFonts w:ascii="Times New Roman" w:hAnsi="Times New Roman" w:cs="Times New Roman"/>
          <w:sz w:val="28"/>
          <w:szCs w:val="28"/>
        </w:rPr>
        <w:softHyphen/>
        <w:t>стоящее постановление на официальном сайте администрации Шабельского сельского поселения Щербиновского района.</w:t>
      </w:r>
    </w:p>
    <w:p w:rsidR="005A2DEE" w:rsidRPr="00BF4649" w:rsidRDefault="005A2DEE" w:rsidP="00BF4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49">
        <w:rPr>
          <w:rFonts w:ascii="Times New Roman" w:hAnsi="Times New Roman" w:cs="Times New Roman"/>
          <w:sz w:val="28"/>
          <w:szCs w:val="28"/>
        </w:rPr>
        <w:tab/>
      </w:r>
      <w:r w:rsidR="00BF4649">
        <w:rPr>
          <w:rFonts w:ascii="Times New Roman" w:hAnsi="Times New Roman" w:cs="Times New Roman"/>
          <w:sz w:val="28"/>
          <w:szCs w:val="28"/>
        </w:rPr>
        <w:t>3</w:t>
      </w:r>
      <w:r w:rsidRPr="00BF464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периодическом печатном из</w:t>
      </w:r>
      <w:r w:rsidRPr="00BF4649">
        <w:rPr>
          <w:rFonts w:ascii="Times New Roman" w:hAnsi="Times New Roman" w:cs="Times New Roman"/>
          <w:sz w:val="28"/>
          <w:szCs w:val="28"/>
        </w:rPr>
        <w:softHyphen/>
        <w:t>дании «Информационный бюллетень администрации Ша</w:t>
      </w:r>
      <w:r w:rsidRPr="00BF4649">
        <w:rPr>
          <w:rFonts w:ascii="Times New Roman" w:hAnsi="Times New Roman" w:cs="Times New Roman"/>
          <w:sz w:val="28"/>
          <w:szCs w:val="28"/>
        </w:rPr>
        <w:softHyphen/>
        <w:t xml:space="preserve">бельского сельского поселения Щербиновского района». </w:t>
      </w:r>
    </w:p>
    <w:p w:rsidR="002641C0" w:rsidRPr="00BF4649" w:rsidRDefault="00BF4649" w:rsidP="00BF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41C0" w:rsidRPr="00BF46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41C0" w:rsidRPr="00BF46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41C0" w:rsidRPr="00BF4649">
        <w:rPr>
          <w:rFonts w:ascii="Times New Roman" w:hAnsi="Times New Roman" w:cs="Times New Roman"/>
          <w:sz w:val="28"/>
          <w:szCs w:val="28"/>
        </w:rPr>
        <w:t xml:space="preserve"> </w:t>
      </w:r>
      <w:r w:rsidR="000679C2" w:rsidRPr="00BF4649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2641C0" w:rsidRPr="00BF4649">
        <w:rPr>
          <w:rFonts w:ascii="Times New Roman" w:hAnsi="Times New Roman" w:cs="Times New Roman"/>
          <w:sz w:val="28"/>
          <w:szCs w:val="28"/>
        </w:rPr>
        <w:t>настоящ</w:t>
      </w:r>
      <w:r w:rsidR="000679C2" w:rsidRPr="00BF4649">
        <w:rPr>
          <w:rFonts w:ascii="Times New Roman" w:hAnsi="Times New Roman" w:cs="Times New Roman"/>
          <w:sz w:val="28"/>
          <w:szCs w:val="28"/>
        </w:rPr>
        <w:t>его</w:t>
      </w:r>
      <w:r w:rsidR="002641C0" w:rsidRPr="00BF464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679C2" w:rsidRPr="00BF4649">
        <w:rPr>
          <w:rFonts w:ascii="Times New Roman" w:hAnsi="Times New Roman" w:cs="Times New Roman"/>
          <w:sz w:val="28"/>
          <w:szCs w:val="28"/>
        </w:rPr>
        <w:t>я</w:t>
      </w:r>
      <w:r w:rsidR="002641C0" w:rsidRPr="00BF4649">
        <w:rPr>
          <w:rFonts w:ascii="Times New Roman" w:hAnsi="Times New Roman" w:cs="Times New Roman"/>
          <w:sz w:val="28"/>
          <w:szCs w:val="28"/>
        </w:rPr>
        <w:t xml:space="preserve"> </w:t>
      </w:r>
      <w:r w:rsidR="00525FD4" w:rsidRPr="00BF4649">
        <w:rPr>
          <w:rFonts w:ascii="Times New Roman" w:hAnsi="Times New Roman" w:cs="Times New Roman"/>
          <w:sz w:val="28"/>
          <w:szCs w:val="28"/>
        </w:rPr>
        <w:t xml:space="preserve">возложить на начальника </w:t>
      </w:r>
      <w:r w:rsidR="005A2DEE" w:rsidRPr="00BF4649">
        <w:rPr>
          <w:rFonts w:ascii="Times New Roman" w:hAnsi="Times New Roman" w:cs="Times New Roman"/>
          <w:sz w:val="28"/>
          <w:szCs w:val="28"/>
        </w:rPr>
        <w:t xml:space="preserve">отдела по общим и юридическим вопросам администрации </w:t>
      </w:r>
      <w:proofErr w:type="spellStart"/>
      <w:r w:rsidR="005A2DEE" w:rsidRPr="00BF4649">
        <w:rPr>
          <w:rFonts w:ascii="Times New Roman" w:hAnsi="Times New Roman" w:cs="Times New Roman"/>
          <w:sz w:val="28"/>
          <w:szCs w:val="28"/>
        </w:rPr>
        <w:t>Ш</w:t>
      </w:r>
      <w:r w:rsidR="005A2DEE" w:rsidRPr="00BF4649">
        <w:rPr>
          <w:rFonts w:ascii="Times New Roman" w:hAnsi="Times New Roman" w:cs="Times New Roman"/>
          <w:sz w:val="28"/>
          <w:szCs w:val="28"/>
        </w:rPr>
        <w:t>а</w:t>
      </w:r>
      <w:r w:rsidR="00184635">
        <w:rPr>
          <w:rFonts w:ascii="Times New Roman" w:hAnsi="Times New Roman" w:cs="Times New Roman"/>
          <w:sz w:val="28"/>
          <w:szCs w:val="28"/>
        </w:rPr>
        <w:t>бельского</w:t>
      </w:r>
      <w:proofErr w:type="spellEnd"/>
      <w:r w:rsidR="00184635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5A2DEE" w:rsidRPr="00BF4649">
        <w:rPr>
          <w:rFonts w:ascii="Times New Roman" w:hAnsi="Times New Roman" w:cs="Times New Roman"/>
          <w:sz w:val="28"/>
          <w:szCs w:val="28"/>
        </w:rPr>
        <w:t>Минаев</w:t>
      </w:r>
      <w:r w:rsidR="00184635">
        <w:rPr>
          <w:rFonts w:ascii="Times New Roman" w:hAnsi="Times New Roman" w:cs="Times New Roman"/>
          <w:sz w:val="28"/>
          <w:szCs w:val="28"/>
        </w:rPr>
        <w:t>а)</w:t>
      </w:r>
      <w:r w:rsidRPr="00BF4649">
        <w:rPr>
          <w:rFonts w:ascii="Times New Roman" w:hAnsi="Times New Roman" w:cs="Times New Roman"/>
          <w:sz w:val="28"/>
          <w:szCs w:val="28"/>
        </w:rPr>
        <w:t>.</w:t>
      </w:r>
    </w:p>
    <w:p w:rsidR="00184635" w:rsidRDefault="007D477D" w:rsidP="001846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41C0" w:rsidRPr="002641C0">
        <w:rPr>
          <w:rFonts w:ascii="Times New Roman" w:hAnsi="Times New Roman" w:cs="Times New Roman"/>
          <w:sz w:val="28"/>
          <w:szCs w:val="28"/>
        </w:rPr>
        <w:t xml:space="preserve">. </w:t>
      </w:r>
      <w:r w:rsidR="00525FD4">
        <w:rPr>
          <w:rFonts w:ascii="Times New Roman" w:hAnsi="Times New Roman" w:cs="Times New Roman"/>
          <w:sz w:val="28"/>
          <w:szCs w:val="28"/>
        </w:rPr>
        <w:t>П</w:t>
      </w:r>
      <w:r w:rsidR="002641C0" w:rsidRPr="002641C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2641C0" w:rsidRPr="002641C0">
        <w:rPr>
          <w:rFonts w:ascii="Times New Roman" w:hAnsi="Times New Roman" w:cs="Times New Roman"/>
          <w:bCs/>
          <w:sz w:val="28"/>
          <w:szCs w:val="28"/>
        </w:rPr>
        <w:t>вступает в силу</w:t>
      </w:r>
      <w:r w:rsidR="00525FD4">
        <w:rPr>
          <w:rFonts w:ascii="Times New Roman" w:hAnsi="Times New Roman" w:cs="Times New Roman"/>
          <w:bCs/>
          <w:sz w:val="28"/>
          <w:szCs w:val="28"/>
        </w:rPr>
        <w:t xml:space="preserve"> на следующий день после</w:t>
      </w:r>
      <w:r w:rsidR="002641C0" w:rsidRPr="002641C0">
        <w:rPr>
          <w:rFonts w:ascii="Times New Roman" w:hAnsi="Times New Roman" w:cs="Times New Roman"/>
          <w:bCs/>
          <w:sz w:val="28"/>
          <w:szCs w:val="28"/>
        </w:rPr>
        <w:t xml:space="preserve"> его офиц</w:t>
      </w:r>
      <w:r w:rsidR="002641C0" w:rsidRPr="002641C0">
        <w:rPr>
          <w:rFonts w:ascii="Times New Roman" w:hAnsi="Times New Roman" w:cs="Times New Roman"/>
          <w:bCs/>
          <w:sz w:val="28"/>
          <w:szCs w:val="28"/>
        </w:rPr>
        <w:t>и</w:t>
      </w:r>
      <w:r w:rsidR="002641C0" w:rsidRPr="002641C0">
        <w:rPr>
          <w:rFonts w:ascii="Times New Roman" w:hAnsi="Times New Roman" w:cs="Times New Roman"/>
          <w:bCs/>
          <w:sz w:val="28"/>
          <w:szCs w:val="28"/>
        </w:rPr>
        <w:t xml:space="preserve">ального опубликования. </w:t>
      </w:r>
    </w:p>
    <w:p w:rsidR="0084037C" w:rsidRPr="00184635" w:rsidRDefault="0084037C" w:rsidP="00184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635">
        <w:rPr>
          <w:rFonts w:ascii="Times New Roman" w:hAnsi="Times New Roman" w:cs="Times New Roman"/>
          <w:sz w:val="28"/>
          <w:szCs w:val="28"/>
        </w:rPr>
        <w:lastRenderedPageBreak/>
        <w:t>Глава</w:t>
      </w:r>
    </w:p>
    <w:p w:rsidR="0084037C" w:rsidRPr="002641C0" w:rsidRDefault="00BF4649" w:rsidP="005D0D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Шабельского </w:t>
      </w:r>
      <w:r w:rsidR="0084037C" w:rsidRPr="002641C0">
        <w:rPr>
          <w:sz w:val="28"/>
          <w:szCs w:val="28"/>
        </w:rPr>
        <w:t>сельского поселения</w:t>
      </w:r>
    </w:p>
    <w:p w:rsidR="000C3C34" w:rsidRDefault="000C3C34" w:rsidP="005D0D4E">
      <w:pPr>
        <w:pStyle w:val="ConsPlusNormal"/>
        <w:jc w:val="both"/>
        <w:rPr>
          <w:sz w:val="28"/>
          <w:szCs w:val="28"/>
        </w:rPr>
      </w:pPr>
      <w:proofErr w:type="spellStart"/>
      <w:r w:rsidRPr="002641C0">
        <w:rPr>
          <w:sz w:val="28"/>
          <w:szCs w:val="28"/>
        </w:rPr>
        <w:t>Щербиновского</w:t>
      </w:r>
      <w:proofErr w:type="spellEnd"/>
      <w:r w:rsidRPr="002641C0">
        <w:rPr>
          <w:sz w:val="28"/>
          <w:szCs w:val="28"/>
        </w:rPr>
        <w:t xml:space="preserve"> района                                                                 </w:t>
      </w:r>
      <w:r w:rsidR="00BF4649">
        <w:rPr>
          <w:sz w:val="28"/>
          <w:szCs w:val="28"/>
        </w:rPr>
        <w:t xml:space="preserve">         </w:t>
      </w:r>
      <w:r w:rsidRPr="002641C0">
        <w:rPr>
          <w:sz w:val="28"/>
          <w:szCs w:val="28"/>
        </w:rPr>
        <w:t xml:space="preserve">     </w:t>
      </w:r>
      <w:r w:rsidR="00BF4649">
        <w:rPr>
          <w:sz w:val="28"/>
          <w:szCs w:val="28"/>
        </w:rPr>
        <w:t>З.Н. Бутко</w:t>
      </w:r>
    </w:p>
    <w:p w:rsidR="001F013F" w:rsidRDefault="001F013F" w:rsidP="005D0D4E">
      <w:pPr>
        <w:pStyle w:val="ConsPlusNormal"/>
        <w:jc w:val="both"/>
        <w:rPr>
          <w:sz w:val="28"/>
          <w:szCs w:val="28"/>
        </w:rPr>
      </w:pPr>
    </w:p>
    <w:p w:rsidR="001F013F" w:rsidRDefault="001F013F" w:rsidP="005D0D4E">
      <w:pPr>
        <w:pStyle w:val="ConsPlusNormal"/>
        <w:jc w:val="both"/>
        <w:rPr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Default="00184635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23C1" w:rsidRPr="00BB23C1" w:rsidTr="00BB23C1">
        <w:tc>
          <w:tcPr>
            <w:tcW w:w="4785" w:type="dxa"/>
          </w:tcPr>
          <w:p w:rsidR="00BB23C1" w:rsidRPr="00BB23C1" w:rsidRDefault="00BB23C1" w:rsidP="00BB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B23C1" w:rsidRPr="00BB23C1" w:rsidRDefault="00BB23C1" w:rsidP="00BB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3C1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B23C1" w:rsidRPr="00BB23C1" w:rsidRDefault="00BB23C1" w:rsidP="00BB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3C1" w:rsidRPr="00BB23C1" w:rsidRDefault="00BB23C1" w:rsidP="00BB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3C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B23C1" w:rsidRPr="00BB23C1" w:rsidRDefault="00BB23C1" w:rsidP="00BB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3C1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BB23C1" w:rsidRPr="00BB23C1" w:rsidRDefault="00BC6F8C" w:rsidP="00BB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Шабельского</w:t>
            </w:r>
            <w:r w:rsidR="00BB23C1" w:rsidRPr="00BB23C1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</w:p>
          <w:p w:rsidR="00BB23C1" w:rsidRPr="00BB23C1" w:rsidRDefault="00BB23C1" w:rsidP="00BB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3C1">
              <w:rPr>
                <w:rFonts w:ascii="Times New Roman" w:hAnsi="Times New Roman"/>
                <w:sz w:val="28"/>
                <w:szCs w:val="28"/>
              </w:rPr>
              <w:t>поселения Щербиновского района</w:t>
            </w:r>
          </w:p>
          <w:p w:rsidR="00BB23C1" w:rsidRPr="00BB23C1" w:rsidRDefault="00BB23C1" w:rsidP="00BC6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3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C6F8C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BB23C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C6F8C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635" w:rsidRDefault="00184635" w:rsidP="00BB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635" w:rsidRDefault="00184635" w:rsidP="00BB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b/>
          <w:sz w:val="28"/>
          <w:szCs w:val="28"/>
        </w:rPr>
        <w:t>опубликования и актуализации информации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b/>
          <w:sz w:val="28"/>
          <w:szCs w:val="28"/>
        </w:rPr>
        <w:t>об объектах, находящихся в муниципальной собственности</w:t>
      </w:r>
    </w:p>
    <w:p w:rsidR="00BB23C1" w:rsidRPr="00BB23C1" w:rsidRDefault="00BC6F8C" w:rsidP="00BB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Шабельского</w:t>
      </w:r>
      <w:r w:rsidR="00BB23C1" w:rsidRPr="00BB23C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Щербиновского района,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b/>
          <w:sz w:val="28"/>
          <w:szCs w:val="28"/>
        </w:rPr>
        <w:t>подлежащих опубликованию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b/>
          <w:sz w:val="28"/>
          <w:szCs w:val="28"/>
        </w:rPr>
        <w:t>в информационно-телекоммуникационной сети «Интернет»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B23C1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опубликования и актуализации информации об объектах, находящихся в муниципальной собственности </w:t>
      </w:r>
      <w:r w:rsidR="00BC6F8C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го поселения Щербиновского района, подлежащих опубликованию  в информ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ционно-телекоммуникационной сети «Интернет» (далее - Порядок) определяет процедуру опубликования в информационно-телекоммуникационной сети «И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тернет» (далее - сеть Интернет) информации об объектах, находящихся в мун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 xml:space="preserve">ципальной собственности </w:t>
      </w:r>
      <w:r w:rsidR="00BC6F8C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района, содержащихся в реестре муниципального имущества </w:t>
      </w:r>
      <w:r w:rsidR="00BC6F8C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r w:rsidR="00BC6F8C" w:rsidRPr="00BB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района, в целях обеспечения</w:t>
      </w:r>
      <w:proofErr w:type="gramEnd"/>
      <w:r w:rsidRPr="00BB23C1">
        <w:rPr>
          <w:rFonts w:ascii="Times New Roman" w:eastAsia="Times New Roman" w:hAnsi="Times New Roman" w:cs="Times New Roman"/>
          <w:sz w:val="28"/>
          <w:szCs w:val="28"/>
        </w:rPr>
        <w:t xml:space="preserve"> к ним дост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па неопределенного круга лиц, заинтересованных в его получении.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2. Органом, уполномоченным на опубликование информации об объе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 xml:space="preserve">тах, находящихся в муниципальной собственности </w:t>
      </w:r>
      <w:r w:rsidR="00BC6F8C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 xml:space="preserve">селения Щербиновского района, содержащихся в реестре муниципального имущества </w:t>
      </w:r>
      <w:r w:rsidR="00BC6F8C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района, в сети Интернет, является </w:t>
      </w:r>
      <w:r w:rsidR="00BC6F8C">
        <w:rPr>
          <w:rFonts w:ascii="Times New Roman" w:eastAsia="Times New Roman" w:hAnsi="Times New Roman" w:cs="Times New Roman"/>
          <w:sz w:val="28"/>
          <w:szCs w:val="28"/>
        </w:rPr>
        <w:t>отдел по общим и юридическим вопросам администрации Шабельского сельского</w:t>
      </w:r>
      <w:r w:rsidR="003A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поселения  Щербиновского района.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3. Опубликованию подлежит информация об объектах, в отношении к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 xml:space="preserve">торых осуществлена регистрация права </w:t>
      </w:r>
      <w:r w:rsidR="003A69BB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 в соответствии с действующим законодательством в уполномоченных органах государственной власти.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Информация, доступ к которой ограничен в соответствии с законодател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ством Российской Федерации, опубликованию не подлежит.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4. Актуализация информации об объектах, находящихся в муниципал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 xml:space="preserve">ной собственности </w:t>
      </w:r>
      <w:r w:rsidR="003A69BB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района, содержащихся в реестре муниципального имущества </w:t>
      </w:r>
      <w:r w:rsidR="003A69BB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 xml:space="preserve"> поселения Щербиновского района осуществляется не реже одного раза в год.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5. Информация об объектах, находящихся в муниципальной собственн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сти </w:t>
      </w:r>
      <w:r w:rsidR="003A69BB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района, содержащихся в реестре муниципального имущества </w:t>
      </w:r>
      <w:r w:rsidR="003A69BB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новского района, опубликовываются в виде перечня объектов с указанием сл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дующей информации о них: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1) земельные участки: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наименование, характеристика (категория земель, площадь, кадастровый номер);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адрес (местоположение);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сведения о правообладателе, ограничениях (обременениях) правами тр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тьих лиц (аренда, бессрочное пользование, сервитут);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2) здания (помещения), сооружения, объекты инженерной инфраструкт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ры и объекты незавершенного строительства: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адрес (местоположение);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23C1">
        <w:rPr>
          <w:rFonts w:ascii="Times New Roman" w:eastAsia="Times New Roman" w:hAnsi="Times New Roman" w:cs="Times New Roman"/>
          <w:sz w:val="28"/>
          <w:szCs w:val="28"/>
        </w:rPr>
        <w:t>параметры (площадь, для сооружения, объекта незавершенного стро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тельства - основные характеристики (протяженность, глубина, глубина залег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ния, площадь, объем, высота, площадь застройки) и ее значение;</w:t>
      </w:r>
      <w:proofErr w:type="gramEnd"/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сведения о правообладателе, ограничениях (обременениях) правами тр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тьих лиц (аренда, безвозмездное пользование), виде вещного права (право х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зяйственного ведения, право оперативного управления);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3) транспортные средства, движимое имущество: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дополнительные сведения (характеристика имущества);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сведения о правообладателе, ограничениях (обременениях) правами тр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тьих лиц (аренда, безвозмездное пользование), виде вещного права (право х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зяйственного ведения, право оперативного управления);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4) акции: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акционерное общество (эмитент);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количество акций (штук);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номинальная стоимость одной акции (рублей);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доля в уставном капитале (процентов).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5) доли (вклады) в уставной (складочный) капитал хозяйственных о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ществ и товариществ: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хозяйственное общество;</w:t>
      </w:r>
    </w:p>
    <w:p w:rsidR="00BB23C1" w:rsidRPr="00BB23C1" w:rsidRDefault="00BB23C1" w:rsidP="00BB23C1">
      <w:pPr>
        <w:widowControl w:val="0"/>
        <w:tabs>
          <w:tab w:val="left" w:pos="4921"/>
          <w:tab w:val="left" w:pos="6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доля в уставном капитале (процентов).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23C1" w:rsidRPr="00BB23C1" w:rsidRDefault="00BB23C1" w:rsidP="00BB23C1">
      <w:pPr>
        <w:widowControl w:val="0"/>
        <w:tabs>
          <w:tab w:val="left" w:pos="6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23C1" w:rsidRDefault="00BB23C1" w:rsidP="00BB23C1">
      <w:pPr>
        <w:widowControl w:val="0"/>
        <w:tabs>
          <w:tab w:val="left" w:pos="4921"/>
          <w:tab w:val="left" w:pos="6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635" w:rsidRPr="00BB23C1" w:rsidRDefault="00184635" w:rsidP="00BB23C1">
      <w:pPr>
        <w:widowControl w:val="0"/>
        <w:tabs>
          <w:tab w:val="left" w:pos="4921"/>
          <w:tab w:val="left" w:pos="6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635" w:rsidRPr="00184635" w:rsidRDefault="00184635" w:rsidP="00184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635">
        <w:rPr>
          <w:rFonts w:ascii="Times New Roman" w:hAnsi="Times New Roman" w:cs="Times New Roman"/>
          <w:sz w:val="28"/>
          <w:szCs w:val="28"/>
        </w:rPr>
        <w:t>Глава</w:t>
      </w:r>
    </w:p>
    <w:p w:rsidR="00184635" w:rsidRPr="002641C0" w:rsidRDefault="00184635" w:rsidP="00184635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Шабельского</w:t>
      </w:r>
      <w:proofErr w:type="spellEnd"/>
      <w:r>
        <w:rPr>
          <w:sz w:val="28"/>
          <w:szCs w:val="28"/>
        </w:rPr>
        <w:t xml:space="preserve"> </w:t>
      </w:r>
      <w:r w:rsidRPr="002641C0">
        <w:rPr>
          <w:sz w:val="28"/>
          <w:szCs w:val="28"/>
        </w:rPr>
        <w:t>сельского поселения</w:t>
      </w:r>
    </w:p>
    <w:p w:rsidR="00184635" w:rsidRDefault="00184635" w:rsidP="00184635">
      <w:pPr>
        <w:pStyle w:val="ConsPlusNormal"/>
        <w:jc w:val="both"/>
        <w:rPr>
          <w:sz w:val="28"/>
          <w:szCs w:val="28"/>
        </w:rPr>
      </w:pPr>
      <w:proofErr w:type="spellStart"/>
      <w:r w:rsidRPr="002641C0">
        <w:rPr>
          <w:sz w:val="28"/>
          <w:szCs w:val="28"/>
        </w:rPr>
        <w:t>Щербиновского</w:t>
      </w:r>
      <w:proofErr w:type="spellEnd"/>
      <w:r w:rsidRPr="002641C0">
        <w:rPr>
          <w:sz w:val="28"/>
          <w:szCs w:val="28"/>
        </w:rPr>
        <w:t xml:space="preserve"> района                                                                 </w:t>
      </w:r>
      <w:r>
        <w:rPr>
          <w:sz w:val="28"/>
          <w:szCs w:val="28"/>
        </w:rPr>
        <w:t xml:space="preserve">         </w:t>
      </w:r>
      <w:r w:rsidRPr="002641C0">
        <w:rPr>
          <w:sz w:val="28"/>
          <w:szCs w:val="28"/>
        </w:rPr>
        <w:t xml:space="preserve">     </w:t>
      </w:r>
      <w:r>
        <w:rPr>
          <w:sz w:val="28"/>
          <w:szCs w:val="28"/>
        </w:rPr>
        <w:t>З.Н. Бутко</w:t>
      </w:r>
    </w:p>
    <w:p w:rsidR="00184635" w:rsidRDefault="00184635" w:rsidP="00184635">
      <w:pPr>
        <w:pStyle w:val="ConsPlusNormal"/>
        <w:jc w:val="both"/>
        <w:rPr>
          <w:sz w:val="28"/>
          <w:szCs w:val="28"/>
        </w:rPr>
      </w:pPr>
    </w:p>
    <w:p w:rsidR="00BB23C1" w:rsidRPr="002641C0" w:rsidRDefault="00BB23C1" w:rsidP="00BB23C1">
      <w:pPr>
        <w:widowControl w:val="0"/>
        <w:tabs>
          <w:tab w:val="left" w:pos="4921"/>
          <w:tab w:val="left" w:pos="6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23C1" w:rsidRPr="002641C0" w:rsidSect="0018463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4E" w:rsidRDefault="00A2634E" w:rsidP="0070545C">
      <w:pPr>
        <w:spacing w:after="0" w:line="240" w:lineRule="auto"/>
      </w:pPr>
      <w:r>
        <w:separator/>
      </w:r>
    </w:p>
  </w:endnote>
  <w:endnote w:type="continuationSeparator" w:id="0">
    <w:p w:rsidR="00A2634E" w:rsidRDefault="00A2634E" w:rsidP="0070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4E" w:rsidRDefault="00A2634E" w:rsidP="0070545C">
      <w:pPr>
        <w:spacing w:after="0" w:line="240" w:lineRule="auto"/>
      </w:pPr>
      <w:r>
        <w:separator/>
      </w:r>
    </w:p>
  </w:footnote>
  <w:footnote w:type="continuationSeparator" w:id="0">
    <w:p w:rsidR="00A2634E" w:rsidRDefault="00A2634E" w:rsidP="0070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5C" w:rsidRPr="00184635" w:rsidRDefault="0018463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70545C" w:rsidRDefault="007054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37C"/>
    <w:rsid w:val="0000701B"/>
    <w:rsid w:val="000679C2"/>
    <w:rsid w:val="000C3C34"/>
    <w:rsid w:val="000D608A"/>
    <w:rsid w:val="00131E59"/>
    <w:rsid w:val="00177DB0"/>
    <w:rsid w:val="00184635"/>
    <w:rsid w:val="001F013F"/>
    <w:rsid w:val="002641C0"/>
    <w:rsid w:val="00271759"/>
    <w:rsid w:val="0037010A"/>
    <w:rsid w:val="003963B8"/>
    <w:rsid w:val="003A69BB"/>
    <w:rsid w:val="00453630"/>
    <w:rsid w:val="00492B3B"/>
    <w:rsid w:val="004B1987"/>
    <w:rsid w:val="004D0EF3"/>
    <w:rsid w:val="0050009B"/>
    <w:rsid w:val="00525FD4"/>
    <w:rsid w:val="005A2DEE"/>
    <w:rsid w:val="005D0D4E"/>
    <w:rsid w:val="00665A93"/>
    <w:rsid w:val="0070545C"/>
    <w:rsid w:val="00710F2C"/>
    <w:rsid w:val="00722A1D"/>
    <w:rsid w:val="007D477D"/>
    <w:rsid w:val="007E3628"/>
    <w:rsid w:val="0084037C"/>
    <w:rsid w:val="00861C67"/>
    <w:rsid w:val="00874799"/>
    <w:rsid w:val="00983B3D"/>
    <w:rsid w:val="009C2C99"/>
    <w:rsid w:val="009F2228"/>
    <w:rsid w:val="00A2634E"/>
    <w:rsid w:val="00AB55A5"/>
    <w:rsid w:val="00AC7F5D"/>
    <w:rsid w:val="00B657ED"/>
    <w:rsid w:val="00B6603E"/>
    <w:rsid w:val="00BB23C1"/>
    <w:rsid w:val="00BC6F8C"/>
    <w:rsid w:val="00BE5713"/>
    <w:rsid w:val="00BF4649"/>
    <w:rsid w:val="00CD06DD"/>
    <w:rsid w:val="00E02BE2"/>
    <w:rsid w:val="00F51ED4"/>
    <w:rsid w:val="00F8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semiHidden/>
    <w:unhideWhenUsed/>
    <w:rsid w:val="002641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45C"/>
  </w:style>
  <w:style w:type="paragraph" w:styleId="a6">
    <w:name w:val="footer"/>
    <w:basedOn w:val="a"/>
    <w:link w:val="a7"/>
    <w:uiPriority w:val="99"/>
    <w:unhideWhenUsed/>
    <w:rsid w:val="0070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45C"/>
  </w:style>
  <w:style w:type="table" w:styleId="a8">
    <w:name w:val="Table Grid"/>
    <w:basedOn w:val="a1"/>
    <w:uiPriority w:val="59"/>
    <w:rsid w:val="00BB23C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2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semiHidden/>
    <w:unhideWhenUsed/>
    <w:rsid w:val="002641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45C"/>
  </w:style>
  <w:style w:type="paragraph" w:styleId="a6">
    <w:name w:val="footer"/>
    <w:basedOn w:val="a"/>
    <w:link w:val="a7"/>
    <w:uiPriority w:val="99"/>
    <w:semiHidden/>
    <w:unhideWhenUsed/>
    <w:rsid w:val="0070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545C"/>
  </w:style>
  <w:style w:type="table" w:styleId="a8">
    <w:name w:val="Table Grid"/>
    <w:basedOn w:val="a1"/>
    <w:uiPriority w:val="59"/>
    <w:rsid w:val="00BB23C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2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11</cp:revision>
  <cp:lastPrinted>2019-10-17T12:28:00Z</cp:lastPrinted>
  <dcterms:created xsi:type="dcterms:W3CDTF">2019-09-13T07:12:00Z</dcterms:created>
  <dcterms:modified xsi:type="dcterms:W3CDTF">2019-10-17T12:30:00Z</dcterms:modified>
</cp:coreProperties>
</file>