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2" w:rsidRDefault="0062797D" w:rsidP="006279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0D1596" w:rsidRDefault="000D1596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FD1C9C" w:rsidRDefault="00FD1C9C" w:rsidP="00E57F2C">
      <w:pPr>
        <w:jc w:val="center"/>
        <w:rPr>
          <w:sz w:val="28"/>
          <w:szCs w:val="28"/>
        </w:rPr>
      </w:pPr>
    </w:p>
    <w:p w:rsidR="006B597C" w:rsidRDefault="006B597C" w:rsidP="00E57F2C">
      <w:pPr>
        <w:jc w:val="center"/>
        <w:rPr>
          <w:sz w:val="28"/>
          <w:szCs w:val="28"/>
        </w:rPr>
      </w:pPr>
    </w:p>
    <w:p w:rsidR="00523344" w:rsidRPr="00B619E6" w:rsidRDefault="00523344" w:rsidP="00B61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9E6">
        <w:rPr>
          <w:b/>
          <w:sz w:val="28"/>
          <w:szCs w:val="28"/>
        </w:rPr>
        <w:t>О внесении изменений в постановление администрации Шабельского сельского поселения Щербиновского района от 23 октября 20</w:t>
      </w:r>
      <w:r w:rsidR="00564D16" w:rsidRPr="00B619E6">
        <w:rPr>
          <w:b/>
          <w:sz w:val="28"/>
          <w:szCs w:val="28"/>
        </w:rPr>
        <w:t>19</w:t>
      </w:r>
      <w:r w:rsidRPr="00B619E6">
        <w:rPr>
          <w:b/>
          <w:sz w:val="28"/>
          <w:szCs w:val="28"/>
        </w:rPr>
        <w:t xml:space="preserve"> года № 107 «Об утверждении муниципальной</w:t>
      </w:r>
      <w:r w:rsidR="0035556B" w:rsidRPr="00B619E6">
        <w:rPr>
          <w:b/>
          <w:sz w:val="28"/>
          <w:szCs w:val="28"/>
        </w:rPr>
        <w:t xml:space="preserve"> </w:t>
      </w:r>
      <w:r w:rsidRPr="00B619E6">
        <w:rPr>
          <w:b/>
          <w:sz w:val="28"/>
          <w:szCs w:val="28"/>
        </w:rPr>
        <w:t>программы Шабельского сельского п</w:t>
      </w:r>
      <w:r w:rsidRPr="00B619E6">
        <w:rPr>
          <w:b/>
          <w:sz w:val="28"/>
          <w:szCs w:val="28"/>
        </w:rPr>
        <w:t>о</w:t>
      </w:r>
      <w:r w:rsidRPr="00B619E6">
        <w:rPr>
          <w:b/>
          <w:sz w:val="28"/>
          <w:szCs w:val="28"/>
        </w:rPr>
        <w:t>селения Щербиновского</w:t>
      </w:r>
      <w:r w:rsidR="0035556B" w:rsidRPr="00B619E6">
        <w:rPr>
          <w:b/>
          <w:sz w:val="28"/>
          <w:szCs w:val="28"/>
        </w:rPr>
        <w:t xml:space="preserve"> </w:t>
      </w:r>
      <w:r w:rsidRPr="00B619E6">
        <w:rPr>
          <w:b/>
          <w:sz w:val="28"/>
          <w:szCs w:val="28"/>
        </w:rPr>
        <w:t>района «Управление муниципальным имущес</w:t>
      </w:r>
      <w:r w:rsidRPr="00B619E6">
        <w:rPr>
          <w:b/>
          <w:sz w:val="28"/>
          <w:szCs w:val="28"/>
        </w:rPr>
        <w:t>т</w:t>
      </w:r>
      <w:r w:rsidRPr="00B619E6">
        <w:rPr>
          <w:b/>
          <w:sz w:val="28"/>
          <w:szCs w:val="28"/>
        </w:rPr>
        <w:t>вом Шабельского сел</w:t>
      </w:r>
      <w:r w:rsidRPr="00B619E6">
        <w:rPr>
          <w:b/>
          <w:sz w:val="28"/>
          <w:szCs w:val="28"/>
        </w:rPr>
        <w:t>ь</w:t>
      </w:r>
      <w:r w:rsidRPr="00B619E6">
        <w:rPr>
          <w:b/>
          <w:sz w:val="28"/>
          <w:szCs w:val="28"/>
        </w:rPr>
        <w:t>ского поселения Щербиновского района»</w:t>
      </w:r>
    </w:p>
    <w:p w:rsidR="006B597C" w:rsidRPr="001E0386" w:rsidRDefault="006B597C" w:rsidP="00E57F2C">
      <w:pPr>
        <w:jc w:val="center"/>
        <w:rPr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proofErr w:type="gramStart"/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</w:t>
      </w:r>
      <w:proofErr w:type="spellStart"/>
      <w:r w:rsidRPr="00197443">
        <w:rPr>
          <w:spacing w:val="-6"/>
          <w:sz w:val="28"/>
          <w:szCs w:val="28"/>
        </w:rPr>
        <w:t>года№</w:t>
      </w:r>
      <w:proofErr w:type="spellEnd"/>
      <w:r w:rsidRPr="00197443">
        <w:rPr>
          <w:spacing w:val="-6"/>
          <w:sz w:val="28"/>
          <w:szCs w:val="28"/>
        </w:rPr>
        <w:t xml:space="preserve">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 xml:space="preserve">становлениями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 (</w:t>
      </w:r>
      <w:r w:rsidRPr="00197443">
        <w:rPr>
          <w:bCs/>
          <w:sz w:val="28"/>
          <w:szCs w:val="28"/>
        </w:rPr>
        <w:t>с изменениями</w:t>
      </w:r>
      <w:proofErr w:type="gramEnd"/>
      <w:r w:rsidRPr="00197443">
        <w:rPr>
          <w:bCs/>
          <w:sz w:val="28"/>
          <w:szCs w:val="28"/>
        </w:rPr>
        <w:t xml:space="preserve">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EC2E31" w:rsidRPr="00BF6AD2">
        <w:rPr>
          <w:bCs/>
          <w:sz w:val="28"/>
          <w:szCs w:val="28"/>
        </w:rPr>
        <w:t>от 19 июня  2014 года № 61 «</w:t>
      </w:r>
      <w:r w:rsidR="00EC2E31" w:rsidRPr="00BF6AD2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564D16">
        <w:rPr>
          <w:sz w:val="28"/>
          <w:szCs w:val="28"/>
        </w:rPr>
        <w:t xml:space="preserve"> </w:t>
      </w:r>
      <w:proofErr w:type="spellStart"/>
      <w:proofErr w:type="gramStart"/>
      <w:r w:rsidRPr="00BF6AD2">
        <w:rPr>
          <w:sz w:val="28"/>
          <w:szCs w:val="28"/>
        </w:rPr>
        <w:t>п</w:t>
      </w:r>
      <w:proofErr w:type="spellEnd"/>
      <w:proofErr w:type="gramEnd"/>
      <w:r w:rsidRPr="00BF6AD2">
        <w:rPr>
          <w:sz w:val="28"/>
          <w:szCs w:val="28"/>
        </w:rPr>
        <w:t xml:space="preserve"> о с т а </w:t>
      </w:r>
      <w:proofErr w:type="spellStart"/>
      <w:r w:rsidRPr="00BF6AD2">
        <w:rPr>
          <w:sz w:val="28"/>
          <w:szCs w:val="28"/>
        </w:rPr>
        <w:t>н</w:t>
      </w:r>
      <w:proofErr w:type="spellEnd"/>
      <w:r w:rsidRPr="00BF6AD2">
        <w:rPr>
          <w:sz w:val="28"/>
          <w:szCs w:val="28"/>
        </w:rPr>
        <w:t xml:space="preserve">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lastRenderedPageBreak/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Pr="0026091B" w:rsidRDefault="000733DD" w:rsidP="000733DD">
      <w:pPr>
        <w:jc w:val="both"/>
        <w:rPr>
          <w:sz w:val="28"/>
        </w:rPr>
      </w:pPr>
    </w:p>
    <w:p w:rsidR="000733DD" w:rsidRPr="0026091B" w:rsidRDefault="009B49AB" w:rsidP="000733DD">
      <w:pPr>
        <w:jc w:val="both"/>
        <w:rPr>
          <w:sz w:val="28"/>
        </w:rPr>
      </w:pPr>
      <w:r>
        <w:rPr>
          <w:sz w:val="28"/>
        </w:rPr>
        <w:t>Глава</w:t>
      </w:r>
    </w:p>
    <w:p w:rsidR="000733DD" w:rsidRPr="00AB2CE8" w:rsidRDefault="000733DD" w:rsidP="00523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</w:t>
      </w:r>
      <w:r w:rsidR="009B49AB">
        <w:rPr>
          <w:sz w:val="28"/>
          <w:szCs w:val="28"/>
        </w:rPr>
        <w:t>М.С. Игнатенко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</w:t>
      </w:r>
      <w:r w:rsidR="00A54F23"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 составляет</w:t>
      </w:r>
      <w:r w:rsidR="00C971A8">
        <w:rPr>
          <w:sz w:val="28"/>
          <w:szCs w:val="28"/>
        </w:rPr>
        <w:t xml:space="preserve"> </w:t>
      </w:r>
      <w:r w:rsidR="00535303" w:rsidRPr="00535303">
        <w:rPr>
          <w:sz w:val="28"/>
          <w:szCs w:val="28"/>
        </w:rPr>
        <w:t>526252,59</w:t>
      </w:r>
      <w:r>
        <w:rPr>
          <w:sz w:val="28"/>
          <w:szCs w:val="28"/>
        </w:rPr>
        <w:t xml:space="preserve"> (</w:t>
      </w:r>
      <w:r w:rsidR="00535303">
        <w:rPr>
          <w:sz w:val="28"/>
          <w:szCs w:val="28"/>
        </w:rPr>
        <w:t>пятьсот двадцать шесть</w:t>
      </w:r>
      <w:r w:rsidR="00A54F2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45673E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двести</w:t>
      </w:r>
      <w:r w:rsidR="0076736C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пят</w:t>
      </w:r>
      <w:r w:rsidR="0076736C">
        <w:rPr>
          <w:sz w:val="28"/>
          <w:szCs w:val="28"/>
        </w:rPr>
        <w:t xml:space="preserve">ьдесят </w:t>
      </w:r>
      <w:r w:rsidR="00535303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</w:t>
      </w:r>
      <w:r w:rsidR="0076736C">
        <w:rPr>
          <w:sz w:val="28"/>
          <w:szCs w:val="28"/>
        </w:rPr>
        <w:t>я</w:t>
      </w:r>
      <w:r w:rsidR="000733DD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59</w:t>
      </w:r>
      <w:r w:rsidR="000733DD">
        <w:rPr>
          <w:sz w:val="28"/>
          <w:szCs w:val="28"/>
        </w:rPr>
        <w:t xml:space="preserve"> копе</w:t>
      </w:r>
      <w:r w:rsidR="00535303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34"/>
        <w:gridCol w:w="1134"/>
        <w:gridCol w:w="1063"/>
        <w:gridCol w:w="1064"/>
      </w:tblGrid>
      <w:tr w:rsidR="007E1968" w:rsidRPr="004753C1" w:rsidTr="00A54F23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</w:t>
            </w:r>
            <w:r w:rsidRPr="004753C1">
              <w:t>и</w:t>
            </w:r>
            <w:r w:rsidRPr="004753C1">
              <w:t>рования всего, рублей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A54F23" w:rsidRPr="004753C1" w:rsidTr="00F42E22">
        <w:tc>
          <w:tcPr>
            <w:tcW w:w="3936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2023 год</w:t>
            </w:r>
          </w:p>
        </w:tc>
      </w:tr>
      <w:tr w:rsidR="00A54F23" w:rsidRPr="004753C1" w:rsidTr="00F42E22">
        <w:tc>
          <w:tcPr>
            <w:tcW w:w="3936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6</w:t>
            </w:r>
          </w:p>
        </w:tc>
      </w:tr>
      <w:tr w:rsidR="00535303" w:rsidRPr="004753C1" w:rsidTr="00F42E22">
        <w:tc>
          <w:tcPr>
            <w:tcW w:w="3936" w:type="dxa"/>
            <w:shd w:val="clear" w:color="auto" w:fill="auto"/>
          </w:tcPr>
          <w:p w:rsidR="00535303" w:rsidRPr="004753C1" w:rsidRDefault="00535303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275" w:type="dxa"/>
            <w:shd w:val="clear" w:color="auto" w:fill="auto"/>
          </w:tcPr>
          <w:p w:rsidR="00535303" w:rsidRPr="00E04C21" w:rsidRDefault="00535303" w:rsidP="0035556B">
            <w:pPr>
              <w:jc w:val="center"/>
            </w:pPr>
            <w:r>
              <w:t>526252,59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35556B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535303" w:rsidRPr="00723686" w:rsidRDefault="00535303" w:rsidP="0035556B">
            <w:pPr>
              <w:autoSpaceDN w:val="0"/>
              <w:adjustRightInd w:val="0"/>
              <w:ind w:right="-108"/>
              <w:jc w:val="center"/>
            </w:pPr>
            <w:r>
              <w:t>473068,17</w:t>
            </w:r>
          </w:p>
        </w:tc>
        <w:tc>
          <w:tcPr>
            <w:tcW w:w="1063" w:type="dxa"/>
            <w:shd w:val="clear" w:color="auto" w:fill="auto"/>
          </w:tcPr>
          <w:p w:rsidR="00535303" w:rsidRPr="00FF3A50" w:rsidRDefault="00535303" w:rsidP="0035556B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535303" w:rsidRPr="00FF3A50" w:rsidRDefault="00535303" w:rsidP="0035556B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66330C" w:rsidRPr="004753C1" w:rsidTr="00F42E22">
        <w:tc>
          <w:tcPr>
            <w:tcW w:w="3936" w:type="dxa"/>
            <w:shd w:val="clear" w:color="auto" w:fill="auto"/>
          </w:tcPr>
          <w:p w:rsidR="0066330C" w:rsidRPr="004753C1" w:rsidRDefault="0066330C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275" w:type="dxa"/>
            <w:shd w:val="clear" w:color="auto" w:fill="auto"/>
          </w:tcPr>
          <w:p w:rsidR="0066330C" w:rsidRPr="00E04C21" w:rsidRDefault="00535303" w:rsidP="00535303">
            <w:pPr>
              <w:jc w:val="center"/>
            </w:pPr>
            <w:r>
              <w:t>526252</w:t>
            </w:r>
            <w:r w:rsidR="0066330C">
              <w:t>,</w:t>
            </w:r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66330C" w:rsidRPr="00FF3A50" w:rsidRDefault="0066330C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66330C" w:rsidRPr="00723686" w:rsidRDefault="00535303" w:rsidP="00535303">
            <w:pPr>
              <w:autoSpaceDN w:val="0"/>
              <w:adjustRightInd w:val="0"/>
              <w:ind w:right="-108"/>
              <w:jc w:val="center"/>
            </w:pPr>
            <w:r>
              <w:t>473068,17</w:t>
            </w:r>
          </w:p>
        </w:tc>
        <w:tc>
          <w:tcPr>
            <w:tcW w:w="1063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421A4E" w:rsidRPr="004753C1" w:rsidTr="00F42E22">
        <w:tc>
          <w:tcPr>
            <w:tcW w:w="3936" w:type="dxa"/>
            <w:shd w:val="clear" w:color="auto" w:fill="auto"/>
          </w:tcPr>
          <w:p w:rsidR="00421A4E" w:rsidRDefault="00421A4E" w:rsidP="000B0841">
            <w:pPr>
              <w:jc w:val="both"/>
            </w:pPr>
            <w:r w:rsidRPr="004753C1">
              <w:t>Основное мероприятие № 1</w:t>
            </w:r>
          </w:p>
          <w:p w:rsidR="00421A4E" w:rsidRPr="004753C1" w:rsidRDefault="00421A4E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421A4E" w:rsidRPr="00FF3A50" w:rsidRDefault="00421A4E" w:rsidP="00421A4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154252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421A4E" w:rsidRPr="00FF3A50" w:rsidRDefault="00421A4E" w:rsidP="0035556B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421A4E" w:rsidRPr="00FF3A50" w:rsidRDefault="00421A4E" w:rsidP="00421A4E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101068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421A4E" w:rsidRPr="00FF3A50" w:rsidRDefault="00421A4E" w:rsidP="0035556B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421A4E" w:rsidRPr="00FF3A50" w:rsidRDefault="00421A4E" w:rsidP="0035556B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421A4E" w:rsidRPr="004753C1" w:rsidTr="00F42E22">
        <w:tc>
          <w:tcPr>
            <w:tcW w:w="3936" w:type="dxa"/>
            <w:shd w:val="clear" w:color="auto" w:fill="auto"/>
          </w:tcPr>
          <w:p w:rsidR="00421A4E" w:rsidRPr="004753C1" w:rsidRDefault="00421A4E" w:rsidP="0066330C">
            <w:pPr>
              <w:jc w:val="both"/>
            </w:pPr>
            <w:r w:rsidRPr="00723686">
              <w:t xml:space="preserve">Основное мероприятие № </w:t>
            </w:r>
            <w:r>
              <w:t>2 «В</w:t>
            </w:r>
            <w:r>
              <w:t>ы</w:t>
            </w:r>
            <w:r>
              <w:t>полнение мероприятий, направле</w:t>
            </w:r>
            <w:r>
              <w:t>н</w:t>
            </w:r>
            <w:r>
              <w:t>ных на оформление права муниц</w:t>
            </w:r>
            <w:r>
              <w:t>и</w:t>
            </w:r>
            <w:r>
              <w:t>пальной  собственности на бесх</w:t>
            </w:r>
            <w:r>
              <w:t>о</w:t>
            </w:r>
            <w:r>
              <w:t>зяйные объекты недвижимого имущества»</w:t>
            </w:r>
          </w:p>
        </w:tc>
        <w:tc>
          <w:tcPr>
            <w:tcW w:w="1275" w:type="dxa"/>
            <w:shd w:val="clear" w:color="auto" w:fill="auto"/>
          </w:tcPr>
          <w:p w:rsidR="00421A4E" w:rsidRPr="00723686" w:rsidRDefault="00421A4E" w:rsidP="0035556B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134" w:type="dxa"/>
            <w:shd w:val="clear" w:color="auto" w:fill="auto"/>
          </w:tcPr>
          <w:p w:rsidR="00421A4E" w:rsidRPr="00E04C21" w:rsidRDefault="00421A4E" w:rsidP="0035556B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Pr="00723686" w:rsidRDefault="00421A4E" w:rsidP="0035556B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063" w:type="dxa"/>
            <w:shd w:val="clear" w:color="auto" w:fill="auto"/>
          </w:tcPr>
          <w:p w:rsidR="00421A4E" w:rsidRDefault="00421A4E" w:rsidP="0035556B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64" w:type="dxa"/>
            <w:shd w:val="clear" w:color="auto" w:fill="auto"/>
          </w:tcPr>
          <w:p w:rsidR="00421A4E" w:rsidRDefault="00421A4E" w:rsidP="0035556B">
            <w:pPr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0D1596" w:rsidRDefault="000D1596" w:rsidP="007E1968">
      <w:pPr>
        <w:autoSpaceDN w:val="0"/>
        <w:adjustRightInd w:val="0"/>
        <w:rPr>
          <w:sz w:val="28"/>
          <w:szCs w:val="28"/>
        </w:rPr>
      </w:pPr>
    </w:p>
    <w:p w:rsidR="002B5D58" w:rsidRDefault="002B5D58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344">
        <w:rPr>
          <w:sz w:val="28"/>
          <w:szCs w:val="28"/>
        </w:rPr>
        <w:t xml:space="preserve"> </w:t>
      </w:r>
    </w:p>
    <w:p w:rsidR="007E1968" w:rsidRDefault="000B0841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B5D58">
        <w:rPr>
          <w:sz w:val="28"/>
          <w:szCs w:val="28"/>
        </w:rPr>
        <w:t xml:space="preserve"> </w:t>
      </w:r>
      <w:r w:rsidR="007E1968" w:rsidRPr="004753C1">
        <w:rPr>
          <w:sz w:val="28"/>
          <w:szCs w:val="28"/>
        </w:rPr>
        <w:t>сельского поселения</w:t>
      </w:r>
    </w:p>
    <w:p w:rsidR="007E1968" w:rsidRPr="000558A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</w:t>
      </w:r>
      <w:r w:rsidR="00523344">
        <w:rPr>
          <w:sz w:val="28"/>
          <w:szCs w:val="28"/>
        </w:rPr>
        <w:t xml:space="preserve">                                        </w:t>
      </w:r>
      <w:r w:rsidRPr="004753C1">
        <w:rPr>
          <w:sz w:val="28"/>
          <w:szCs w:val="28"/>
        </w:rPr>
        <w:t xml:space="preserve">       </w:t>
      </w:r>
      <w:r w:rsidR="00AD612C">
        <w:rPr>
          <w:sz w:val="28"/>
          <w:szCs w:val="28"/>
        </w:rPr>
        <w:t xml:space="preserve">   </w:t>
      </w:r>
      <w:r w:rsidR="002B5D58">
        <w:rPr>
          <w:sz w:val="28"/>
          <w:szCs w:val="28"/>
        </w:rPr>
        <w:t>М.С.Игнатенко</w:t>
      </w: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097C" w:rsidTr="00B7097C">
        <w:tc>
          <w:tcPr>
            <w:tcW w:w="4927" w:type="dxa"/>
          </w:tcPr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B5D58" w:rsidRDefault="002B5D58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B7097C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lastRenderedPageBreak/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отчетов по оценке на объекты муниципального имущества  Шабельского сельского 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54F23">
              <w:rPr>
                <w:sz w:val="28"/>
                <w:szCs w:val="28"/>
              </w:rPr>
              <w:t>3</w:t>
            </w:r>
            <w:r w:rsidRPr="00723686">
              <w:rPr>
                <w:sz w:val="28"/>
                <w:szCs w:val="28"/>
              </w:rPr>
              <w:t>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421A4E" w:rsidRDefault="00421A4E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 xml:space="preserve">526252,59 </w:t>
            </w:r>
            <w:r w:rsidR="00AD612C" w:rsidRPr="00421A4E">
              <w:rPr>
                <w:sz w:val="28"/>
                <w:szCs w:val="28"/>
              </w:rPr>
              <w:t>рублей, в том числе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2020</w:t>
            </w:r>
            <w:r w:rsidR="00922900" w:rsidRPr="00421A4E">
              <w:rPr>
                <w:sz w:val="28"/>
                <w:szCs w:val="28"/>
              </w:rPr>
              <w:t> год -</w:t>
            </w:r>
            <w:r w:rsidR="00C971A8"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33</w:t>
            </w:r>
            <w:r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184</w:t>
            </w:r>
            <w:r w:rsidRPr="00421A4E">
              <w:rPr>
                <w:sz w:val="28"/>
                <w:szCs w:val="28"/>
              </w:rPr>
              <w:t>,</w:t>
            </w:r>
            <w:r w:rsidR="0076736C" w:rsidRPr="00421A4E">
              <w:rPr>
                <w:sz w:val="28"/>
                <w:szCs w:val="28"/>
              </w:rPr>
              <w:t>42</w:t>
            </w:r>
            <w:r w:rsidRPr="00421A4E">
              <w:rPr>
                <w:sz w:val="28"/>
                <w:szCs w:val="28"/>
              </w:rPr>
              <w:t xml:space="preserve"> рублей;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2021</w:t>
            </w:r>
            <w:r w:rsidR="00922900" w:rsidRPr="00421A4E">
              <w:rPr>
                <w:sz w:val="28"/>
                <w:szCs w:val="28"/>
              </w:rPr>
              <w:t xml:space="preserve"> год </w:t>
            </w:r>
            <w:r w:rsidR="00421A4E">
              <w:rPr>
                <w:sz w:val="28"/>
                <w:szCs w:val="28"/>
              </w:rPr>
              <w:t>-</w:t>
            </w:r>
            <w:r w:rsidRPr="00421A4E">
              <w:rPr>
                <w:sz w:val="28"/>
                <w:szCs w:val="28"/>
              </w:rPr>
              <w:t xml:space="preserve"> </w:t>
            </w:r>
            <w:r w:rsidR="00421A4E" w:rsidRPr="00421A4E">
              <w:rPr>
                <w:sz w:val="28"/>
                <w:szCs w:val="28"/>
              </w:rPr>
              <w:t>473</w:t>
            </w:r>
            <w:r w:rsidR="00421A4E">
              <w:rPr>
                <w:sz w:val="28"/>
                <w:szCs w:val="28"/>
              </w:rPr>
              <w:t xml:space="preserve"> </w:t>
            </w:r>
            <w:r w:rsidR="00421A4E" w:rsidRPr="00421A4E">
              <w:rPr>
                <w:sz w:val="28"/>
                <w:szCs w:val="28"/>
              </w:rPr>
              <w:t xml:space="preserve">068,17 </w:t>
            </w:r>
            <w:r w:rsidRPr="00421A4E">
              <w:rPr>
                <w:sz w:val="28"/>
                <w:szCs w:val="28"/>
              </w:rPr>
              <w:t>рублей;</w:t>
            </w:r>
          </w:p>
          <w:p w:rsidR="00A54F23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2022</w:t>
            </w:r>
            <w:r w:rsidR="0076736C" w:rsidRPr="00421A4E">
              <w:rPr>
                <w:sz w:val="28"/>
                <w:szCs w:val="28"/>
              </w:rPr>
              <w:t xml:space="preserve"> </w:t>
            </w:r>
            <w:r w:rsidR="00922900" w:rsidRPr="00421A4E">
              <w:rPr>
                <w:sz w:val="28"/>
                <w:szCs w:val="28"/>
              </w:rPr>
              <w:t>год -</w:t>
            </w:r>
            <w:r w:rsidRPr="00421A4E">
              <w:rPr>
                <w:sz w:val="28"/>
                <w:szCs w:val="28"/>
              </w:rPr>
              <w:t xml:space="preserve"> 10 000,0 рублей</w:t>
            </w:r>
            <w:r w:rsidR="00A54F23">
              <w:rPr>
                <w:sz w:val="28"/>
                <w:szCs w:val="28"/>
              </w:rPr>
              <w:t>;</w:t>
            </w:r>
          </w:p>
          <w:p w:rsidR="00AD612C" w:rsidRPr="00723686" w:rsidRDefault="00A54F23" w:rsidP="00DE413C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4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6B597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2369"/>
        <w:gridCol w:w="2370"/>
        <w:gridCol w:w="4741"/>
      </w:tblGrid>
      <w:tr w:rsidR="00B7097C" w:rsidRPr="00C14A0F" w:rsidTr="003A372C">
        <w:tc>
          <w:tcPr>
            <w:tcW w:w="473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  <w:p w:rsidR="00B7097C" w:rsidRPr="00C14A0F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</w:t>
      </w:r>
      <w:bookmarkStart w:id="0" w:name="_GoBack"/>
      <w:bookmarkEnd w:id="0"/>
      <w:r w:rsidRPr="00C14A0F">
        <w:rPr>
          <w:sz w:val="28"/>
          <w:szCs w:val="28"/>
        </w:rPr>
        <w:t xml:space="preserve">кого поселения 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706"/>
        <w:gridCol w:w="142"/>
        <w:gridCol w:w="1134"/>
        <w:gridCol w:w="1984"/>
        <w:gridCol w:w="1985"/>
        <w:gridCol w:w="1984"/>
        <w:gridCol w:w="1985"/>
      </w:tblGrid>
      <w:tr w:rsidR="00AD612C" w:rsidRPr="00723686" w:rsidTr="0045673E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54F23" w:rsidRPr="00723686" w:rsidTr="0045673E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>
              <w:t>2023</w:t>
            </w:r>
          </w:p>
        </w:tc>
      </w:tr>
      <w:tr w:rsidR="00AD612C" w:rsidRPr="00723686" w:rsidTr="00554ACB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</w:t>
            </w:r>
            <w:r w:rsidRPr="004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1D685D" w:rsidRPr="0045673E" w:rsidRDefault="001D685D" w:rsidP="001D685D">
            <w:r w:rsidRPr="0045673E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45673E">
              <w:t>и</w:t>
            </w:r>
            <w:r w:rsidRPr="0045673E">
              <w:t>тальный ремонт) Шабельского сельского поселения Щербиновского ра</w:t>
            </w:r>
            <w:r w:rsidRPr="0045673E">
              <w:rPr>
                <w:sz w:val="28"/>
                <w:szCs w:val="28"/>
              </w:rPr>
              <w:t>йона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lastRenderedPageBreak/>
              <w:t>1.1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па</w:t>
            </w:r>
            <w:r w:rsidRPr="00723686">
              <w:t>с</w:t>
            </w:r>
            <w:r w:rsidRPr="00723686">
              <w:t>портов на объекты муниципального имущ</w:t>
            </w:r>
            <w:r w:rsidRPr="00723686">
              <w:t>е</w:t>
            </w:r>
            <w:r w:rsidRPr="00723686">
              <w:t xml:space="preserve">ства  Шабельского сельского поселения Щербиновского района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пл</w:t>
            </w:r>
            <w:r w:rsidRPr="00723686">
              <w:t>а</w:t>
            </w:r>
            <w:r w:rsidRPr="00723686">
              <w:t>нов, схем  расположения на кадастровом плане территории, кадастровых работ на объекты муниципального имущества  Ш</w:t>
            </w:r>
            <w:r w:rsidRPr="00723686">
              <w:t>а</w:t>
            </w:r>
            <w:r w:rsidRPr="00723686">
              <w:t>бельского сельского поселения Щербино</w:t>
            </w:r>
            <w:r w:rsidRPr="00723686">
              <w:t>в</w:t>
            </w:r>
            <w:r w:rsidRPr="00723686">
              <w:t xml:space="preserve">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421A4E" w:rsidP="00D61FF0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отчетов по оце</w:t>
            </w:r>
            <w:r w:rsidRPr="00723686">
              <w:t>н</w:t>
            </w:r>
            <w:r w:rsidRPr="00723686">
              <w:t>ке на объекты муниципального имущества  Шабельского сельского поселения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76736C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45673E" w:rsidRPr="00723686" w:rsidTr="002B5D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45673E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Цель: у</w:t>
            </w:r>
            <w:r w:rsidRPr="00067B31">
              <w:rPr>
                <w:color w:val="000000"/>
                <w:shd w:val="clear" w:color="auto" w:fill="FFFFFF"/>
              </w:rPr>
              <w:t>крепление экономической основы местного самоуправления муниципального образования за счет расширения и модерниз</w:t>
            </w:r>
            <w:r w:rsidRPr="00067B31">
              <w:rPr>
                <w:color w:val="000000"/>
                <w:shd w:val="clear" w:color="auto" w:fill="FFFFFF"/>
              </w:rPr>
              <w:t>а</w:t>
            </w:r>
            <w:r w:rsidRPr="00067B31">
              <w:rPr>
                <w:color w:val="000000"/>
                <w:shd w:val="clear" w:color="auto" w:fill="FFFFFF"/>
              </w:rPr>
              <w:t>ции основных фондов</w:t>
            </w:r>
          </w:p>
        </w:tc>
      </w:tr>
      <w:tr w:rsidR="0045673E" w:rsidRPr="00723686" w:rsidTr="0045673E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t>Задача:</w:t>
            </w:r>
            <w:r w:rsidRPr="00067B3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67B31">
              <w:rPr>
                <w:color w:val="000000"/>
                <w:shd w:val="clear" w:color="auto" w:fill="FFFFFF"/>
              </w:rPr>
              <w:t>нижение количества объектов бесхозяйного имущества, находящихся на территории Шабельского сельского поселения Щербиновского района, в том числе объектов коммунальной инфраструктуры</w:t>
            </w:r>
          </w:p>
        </w:tc>
      </w:tr>
      <w:tr w:rsidR="0045673E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D61FF0">
            <w:pPr>
              <w:snapToGrid w:val="0"/>
              <w:jc w:val="center"/>
            </w:pPr>
            <w:r w:rsidRPr="0045673E">
              <w:t>2.1.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45673E">
            <w:pPr>
              <w:snapToGrid w:val="0"/>
            </w:pPr>
            <w:r w:rsidRPr="0045673E">
              <w:rPr>
                <w:color w:val="3C3C3C"/>
                <w:shd w:val="clear" w:color="auto" w:fill="FFFFFF"/>
              </w:rPr>
              <w:t>Количество</w:t>
            </w:r>
            <w:r>
              <w:rPr>
                <w:color w:val="3C3C3C"/>
                <w:shd w:val="clear" w:color="auto" w:fill="FFFFFF"/>
              </w:rPr>
              <w:t xml:space="preserve"> объектов</w:t>
            </w:r>
            <w:r w:rsidRPr="0045673E">
              <w:rPr>
                <w:color w:val="3C3C3C"/>
                <w:shd w:val="clear" w:color="auto" w:fill="FFFFFF"/>
              </w:rPr>
              <w:t xml:space="preserve"> бесхозяйно</w:t>
            </w:r>
            <w:r>
              <w:rPr>
                <w:color w:val="3C3C3C"/>
                <w:shd w:val="clear" w:color="auto" w:fill="FFFFFF"/>
              </w:rPr>
              <w:t>го</w:t>
            </w:r>
            <w:r w:rsidRPr="0045673E">
              <w:rPr>
                <w:color w:val="3C3C3C"/>
                <w:shd w:val="clear" w:color="auto" w:fill="FFFFFF"/>
              </w:rPr>
              <w:t xml:space="preserve"> имущ</w:t>
            </w:r>
            <w:r w:rsidRPr="0045673E">
              <w:rPr>
                <w:color w:val="3C3C3C"/>
                <w:shd w:val="clear" w:color="auto" w:fill="FFFFFF"/>
              </w:rPr>
              <w:t>е</w:t>
            </w:r>
            <w:r w:rsidRPr="0045673E">
              <w:rPr>
                <w:color w:val="3C3C3C"/>
                <w:shd w:val="clear" w:color="auto" w:fill="FFFFFF"/>
              </w:rPr>
              <w:t>ства</w:t>
            </w:r>
            <w:r>
              <w:rPr>
                <w:color w:val="3C3C3C"/>
                <w:shd w:val="clear" w:color="auto" w:fill="FFFFFF"/>
              </w:rPr>
              <w:t xml:space="preserve">, </w:t>
            </w:r>
            <w:r w:rsidRPr="0045673E">
              <w:rPr>
                <w:color w:val="3C3C3C"/>
                <w:shd w:val="clear" w:color="auto" w:fill="FFFFFF"/>
              </w:rPr>
              <w:t>оформленных в муниципальную собс</w:t>
            </w:r>
            <w:r w:rsidRPr="0045673E">
              <w:rPr>
                <w:color w:val="3C3C3C"/>
                <w:shd w:val="clear" w:color="auto" w:fill="FFFFFF"/>
              </w:rPr>
              <w:t>т</w:t>
            </w:r>
            <w:r w:rsidRPr="0045673E">
              <w:rPr>
                <w:color w:val="3C3C3C"/>
                <w:shd w:val="clear" w:color="auto" w:fill="FFFFFF"/>
              </w:rPr>
              <w:t xml:space="preserve">венность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21A4E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</w:tr>
    </w:tbl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AD612C" w:rsidRDefault="00AD612C" w:rsidP="00AD612C">
      <w:pPr>
        <w:jc w:val="both"/>
        <w:rPr>
          <w:sz w:val="28"/>
          <w:szCs w:val="28"/>
        </w:r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36"/>
      </w:tblGrid>
      <w:tr w:rsidR="00B7097C" w:rsidTr="00B7097C">
        <w:tc>
          <w:tcPr>
            <w:tcW w:w="10456" w:type="dxa"/>
          </w:tcPr>
          <w:p w:rsidR="00B7097C" w:rsidRDefault="00B7097C" w:rsidP="00294A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___________№ ___</w:t>
            </w:r>
          </w:p>
        </w:tc>
      </w:tr>
    </w:tbl>
    <w:p w:rsidR="00294A69" w:rsidRPr="0005627D" w:rsidRDefault="00294A69" w:rsidP="00294A69">
      <w:pPr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6150"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417"/>
        <w:gridCol w:w="1418"/>
        <w:gridCol w:w="1417"/>
        <w:gridCol w:w="1276"/>
        <w:gridCol w:w="1276"/>
        <w:gridCol w:w="141"/>
        <w:gridCol w:w="1843"/>
        <w:gridCol w:w="1618"/>
      </w:tblGrid>
      <w:tr w:rsidR="00D61FF0" w:rsidRPr="00723686" w:rsidTr="009F37E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Источник ф</w:t>
            </w:r>
            <w:r w:rsidRPr="00723686">
              <w:t>и</w:t>
            </w:r>
            <w:r w:rsidRPr="00723686"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Объем ф</w:t>
            </w:r>
            <w:r w:rsidRPr="00723686">
              <w:t>и</w:t>
            </w:r>
            <w:r w:rsidRPr="00723686">
              <w:t>нан</w:t>
            </w:r>
            <w:r>
              <w:t>сиро</w:t>
            </w:r>
            <w:r w:rsidRPr="00723686">
              <w:t>в</w:t>
            </w:r>
            <w:r w:rsidRPr="00723686">
              <w:t>а</w:t>
            </w:r>
            <w:r w:rsidRPr="00723686">
              <w:t>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Муниципал</w:t>
            </w:r>
            <w:r w:rsidRPr="00723686">
              <w:t>ь</w:t>
            </w:r>
            <w:r w:rsidRPr="00723686"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A54F23" w:rsidRPr="00723686" w:rsidTr="009F37E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23686" w:rsidRDefault="00A54F23" w:rsidP="00D61FF0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A54F23">
            <w:pPr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66330C">
        <w:trPr>
          <w:trHeight w:val="27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Цель</w:t>
            </w:r>
            <w:r w:rsidR="00067B31" w:rsidRPr="00723686">
              <w:t xml:space="preserve"> </w:t>
            </w:r>
            <w:r w:rsidR="00067B31">
              <w:t>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Задача</w:t>
            </w:r>
            <w:r w:rsidR="00067B31">
              <w:t xml:space="preserve"> 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76736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  <w:r w:rsidRPr="00723686"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8C229B" w:rsidP="00E36595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154 2</w:t>
            </w:r>
            <w:r w:rsidR="00E365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E36595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  <w:r w:rsidR="0066330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68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</w:tr>
      <w:tr w:rsidR="0057485E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</w:t>
            </w:r>
            <w:proofErr w:type="spellStart"/>
            <w:r w:rsidRPr="00723686">
              <w:t>далее-бюджет</w:t>
            </w:r>
            <w:proofErr w:type="spellEnd"/>
            <w:r w:rsidRPr="00723686">
              <w:t xml:space="preserve">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8C229B" w:rsidP="00E36595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154 2</w:t>
            </w:r>
            <w:r w:rsidR="00E365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E36595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101068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1</w:t>
            </w:r>
            <w:r w:rsidR="004D0A5C">
              <w:t>:</w:t>
            </w:r>
            <w:r w:rsidRPr="00723686">
              <w:t xml:space="preserve"> Изготовл</w:t>
            </w:r>
            <w:r w:rsidRPr="00723686">
              <w:t>е</w:t>
            </w:r>
            <w:r w:rsidRPr="00723686">
              <w:lastRenderedPageBreak/>
              <w:t>ние технических паспортов  на 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F42E22" w:rsidRPr="00E04C21">
              <w:t>,</w:t>
            </w:r>
            <w:r w:rsidR="0076736C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D61FF0">
            <w:pPr>
              <w:autoSpaceDN w:val="0"/>
              <w:adjustRightInd w:val="0"/>
              <w:jc w:val="center"/>
            </w:pPr>
            <w:r>
              <w:t>59</w:t>
            </w:r>
            <w:r w:rsidR="00B257E8">
              <w:t>15,42</w:t>
            </w:r>
            <w:r>
              <w:t xml:space="preserve"> 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C67B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2B1805" w:rsidP="00D61FF0">
            <w:pPr>
              <w:autoSpaceDN w:val="0"/>
              <w:adjustRightInd w:val="0"/>
            </w:pPr>
            <w:r>
              <w:t>Изготовление т</w:t>
            </w:r>
            <w:r w:rsidR="00F42E22" w:rsidRPr="00723686">
              <w:t>ехнически</w:t>
            </w:r>
            <w:r>
              <w:t>х</w:t>
            </w:r>
            <w:r w:rsidR="00F42E22" w:rsidRPr="00723686">
              <w:t xml:space="preserve"> па</w:t>
            </w:r>
            <w:r w:rsidR="00F42E22" w:rsidRPr="00723686">
              <w:t>с</w:t>
            </w:r>
            <w:r w:rsidR="00F42E22" w:rsidRPr="00723686">
              <w:lastRenderedPageBreak/>
              <w:t>порт</w:t>
            </w:r>
            <w:r>
              <w:t>ов</w:t>
            </w:r>
            <w:r w:rsidR="00F42E22" w:rsidRPr="00723686">
              <w:t xml:space="preserve"> на объе</w:t>
            </w:r>
            <w:r w:rsidR="00F42E22" w:rsidRPr="00723686">
              <w:t>к</w:t>
            </w:r>
            <w:r w:rsidR="00F42E22" w:rsidRPr="00723686">
              <w:t>ты муниципал</w:t>
            </w:r>
            <w:r w:rsidR="00F42E22" w:rsidRPr="00723686">
              <w:t>ь</w:t>
            </w:r>
            <w:r w:rsidR="00F42E22" w:rsidRPr="00723686">
              <w:t>ного имущества Шабельского сельского пос</w:t>
            </w:r>
            <w:r w:rsidR="00F42E22" w:rsidRPr="00723686">
              <w:t>е</w:t>
            </w:r>
            <w:r w:rsidR="00F42E22" w:rsidRPr="00723686">
              <w:t>ления Щерб</w:t>
            </w:r>
            <w:r w:rsidR="00F42E22" w:rsidRPr="00723686">
              <w:t>и</w:t>
            </w:r>
            <w:r w:rsidR="00F42E22" w:rsidRPr="00723686">
              <w:t>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lastRenderedPageBreak/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B257E8" w:rsidRPr="00E04C21">
              <w:t>,</w:t>
            </w:r>
            <w:r w:rsidR="00B257E8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E04C21">
            <w:pPr>
              <w:autoSpaceDN w:val="0"/>
              <w:adjustRightInd w:val="0"/>
              <w:jc w:val="center"/>
            </w:pPr>
            <w:r>
              <w:t>5915</w:t>
            </w:r>
            <w:r w:rsidR="00F42E22" w:rsidRPr="00E04C21">
              <w:t>,</w:t>
            </w:r>
            <w:r w:rsidR="0076736C">
              <w:t>42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1D68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2</w:t>
            </w:r>
            <w:r w:rsidR="004D0A5C">
              <w:t>: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421A4E">
            <w:pPr>
              <w:autoSpaceDN w:val="0"/>
              <w:adjustRightInd w:val="0"/>
              <w:jc w:val="center"/>
            </w:pPr>
            <w:r>
              <w:t>83 4</w:t>
            </w:r>
            <w:r w:rsidR="00421A4E">
              <w:t>3</w:t>
            </w:r>
            <w:r>
              <w:t>7</w:t>
            </w:r>
            <w:r w:rsidR="00F42E22" w:rsidRPr="00E04C21">
              <w:t>,</w:t>
            </w: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1D685D">
            <w:pPr>
              <w:autoSpaceDN w:val="0"/>
              <w:adjustRightInd w:val="0"/>
              <w:jc w:val="center"/>
            </w:pPr>
            <w:r>
              <w:t>27 269</w:t>
            </w:r>
            <w:r w:rsidR="00F42E22"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46 1</w:t>
            </w:r>
            <w:r w:rsidR="00E3659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>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421A4E">
            <w:pPr>
              <w:autoSpaceDN w:val="0"/>
              <w:adjustRightInd w:val="0"/>
              <w:jc w:val="center"/>
            </w:pPr>
            <w:r>
              <w:t>83 4</w:t>
            </w:r>
            <w:r w:rsidR="00421A4E">
              <w:t>3</w:t>
            </w:r>
            <w:r>
              <w:t>7</w:t>
            </w:r>
            <w:r w:rsidRPr="00E04C21">
              <w:t>,</w:t>
            </w: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2C" w:rsidRPr="00E04C21" w:rsidRDefault="003A372C" w:rsidP="003A372C">
            <w:pPr>
              <w:autoSpaceDN w:val="0"/>
              <w:adjustRightInd w:val="0"/>
              <w:jc w:val="center"/>
            </w:pPr>
            <w:r>
              <w:t>27 269</w:t>
            </w:r>
            <w:r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46 1</w:t>
            </w:r>
            <w:r w:rsidR="00E3659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Default="00AD039A" w:rsidP="00A54FE4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№ 3</w:t>
            </w:r>
            <w:r>
              <w:t>:</w:t>
            </w:r>
            <w:r w:rsidRPr="00723686">
              <w:t xml:space="preserve">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35556B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35556B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D039A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A54FE4" w:rsidRPr="00723686" w:rsidRDefault="00A54FE4" w:rsidP="00A54FE4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 w:rsidRPr="00723686">
              <w:t xml:space="preserve">Цель </w:t>
            </w:r>
            <w:r>
              <w:t>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 w:rsidR="004D0A5C">
              <w:t>:</w:t>
            </w:r>
            <w:r>
              <w:t xml:space="preserve"> </w:t>
            </w:r>
            <w:r w:rsidR="007645D7">
              <w:t xml:space="preserve"> «Выполн</w:t>
            </w:r>
            <w:r w:rsidR="007645D7">
              <w:t>е</w:t>
            </w:r>
            <w:r w:rsidR="007645D7">
              <w:t>ние мероприятий, направленных на оформление пр</w:t>
            </w:r>
            <w:r w:rsidR="007645D7">
              <w:t>а</w:t>
            </w:r>
            <w:r w:rsidR="007645D7">
              <w:t>ва муниципал</w:t>
            </w:r>
            <w:r w:rsidR="007645D7">
              <w:t>ь</w:t>
            </w:r>
            <w:r w:rsidR="007645D7">
              <w:t>ной  собственн</w:t>
            </w:r>
            <w:r w:rsidR="007645D7">
              <w:t>о</w:t>
            </w:r>
            <w:r w:rsidR="007645D7">
              <w:t>сти на бесхозя</w:t>
            </w:r>
            <w:r w:rsidR="007645D7">
              <w:t>й</w:t>
            </w:r>
            <w:r w:rsidR="007645D7">
              <w:t xml:space="preserve">ные </w:t>
            </w:r>
            <w:r>
              <w:t xml:space="preserve"> и выморо</w:t>
            </w:r>
            <w:r>
              <w:t>ч</w:t>
            </w:r>
            <w:r>
              <w:t xml:space="preserve">ные </w:t>
            </w:r>
            <w:r w:rsidR="007645D7">
              <w:t>объекты н</w:t>
            </w:r>
            <w:r w:rsidR="007645D7">
              <w:t>е</w:t>
            </w:r>
            <w:r w:rsidR="007645D7">
              <w:t>движимого им</w:t>
            </w:r>
            <w:r w:rsidR="007645D7">
              <w:t>у</w:t>
            </w:r>
            <w:r w:rsidR="007645D7">
              <w:t>ще</w:t>
            </w:r>
            <w:r>
              <w:t>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A54FE4" w:rsidP="00D61FF0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67B31" w:rsidRPr="00067B31">
              <w:rPr>
                <w:color w:val="000000"/>
                <w:shd w:val="clear" w:color="auto" w:fill="FFFFFF"/>
              </w:rPr>
              <w:t>Укрепление экономической основы местного самоуправления муниципального образования за счет расширения и модернизации основных фондов</w:t>
            </w: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A54FE4" w:rsidRDefault="00A54FE4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7645D7" w:rsidRDefault="007645D7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7645D7" w:rsidRPr="00723686" w:rsidRDefault="007645D7" w:rsidP="00D61FF0">
            <w:pPr>
              <w:autoSpaceDN w:val="0"/>
              <w:adjustRightInd w:val="0"/>
            </w:pPr>
          </w:p>
        </w:tc>
      </w:tr>
      <w:tr w:rsidR="00067B31" w:rsidRPr="00723686" w:rsidTr="002B5D5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Задача 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>
              <w:t xml:space="preserve">  «Выполн</w:t>
            </w:r>
            <w:r>
              <w:t>е</w:t>
            </w:r>
            <w:r>
              <w:t>ние мероприятий, направленных на оформление пр</w:t>
            </w:r>
            <w:r>
              <w:t>а</w:t>
            </w:r>
            <w:r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 и выморо</w:t>
            </w:r>
            <w:r>
              <w:t>ч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067B31" w:rsidP="00067B31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67B31">
              <w:rPr>
                <w:color w:val="000000"/>
                <w:shd w:val="clear" w:color="auto" w:fill="FFFFFF"/>
              </w:rPr>
              <w:t>Снижение количества объектов бесхозяйного имущества, находящихся на территории Шабельского сельского пос</w:t>
            </w:r>
            <w:r w:rsidRPr="00067B31">
              <w:rPr>
                <w:color w:val="000000"/>
                <w:shd w:val="clear" w:color="auto" w:fill="FFFFFF"/>
              </w:rPr>
              <w:t>е</w:t>
            </w:r>
            <w:r w:rsidRPr="00067B31">
              <w:rPr>
                <w:color w:val="000000"/>
                <w:shd w:val="clear" w:color="auto" w:fill="FFFFFF"/>
              </w:rPr>
              <w:t>ления Щербиновского района, в том числе объектов коммунальной инфраструктуры</w:t>
            </w:r>
          </w:p>
          <w:p w:rsidR="00067B31" w:rsidRPr="00723686" w:rsidRDefault="00067B31" w:rsidP="00067B31">
            <w:pPr>
              <w:autoSpaceDN w:val="0"/>
              <w:adjustRightInd w:val="0"/>
            </w:pPr>
            <w:r w:rsidRPr="00067B31">
              <w:rPr>
                <w:color w:val="000000"/>
                <w:shd w:val="clear" w:color="auto" w:fill="FFFFFF"/>
              </w:rPr>
              <w:t>Увеличение количества объектов муниципального имущества, вовлеченных в хозяйственный оборот (проданных, переданных в аренду, </w:t>
            </w:r>
            <w:hyperlink r:id="rId9" w:tooltip="Оперативное управление" w:history="1">
              <w:r w:rsidRPr="00067B31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оперативное управление</w:t>
              </w:r>
            </w:hyperlink>
            <w:r w:rsidRPr="00067B3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067B31">
              <w:rPr>
                <w:color w:val="000000"/>
                <w:shd w:val="clear" w:color="auto" w:fill="FFFFFF"/>
              </w:rPr>
              <w:t>хозяйственное ведение, безвозмездное пользование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4D0A5C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</w:t>
            </w:r>
            <w:r>
              <w:t xml:space="preserve"> «Выполнение мероприятий, н</w:t>
            </w:r>
            <w:r>
              <w:t>а</w:t>
            </w:r>
            <w:r>
              <w:t>правленных на оформление пр</w:t>
            </w:r>
            <w:r>
              <w:t>а</w:t>
            </w:r>
            <w:r>
              <w:lastRenderedPageBreak/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lastRenderedPageBreak/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4D0A5C" w:rsidRDefault="004100F0" w:rsidP="00D61FF0">
            <w:pPr>
              <w:autoSpaceDN w:val="0"/>
              <w:adjustRightInd w:val="0"/>
            </w:pPr>
            <w:r w:rsidRPr="004D0A5C">
              <w:rPr>
                <w:color w:val="3C3C3C"/>
                <w:shd w:val="clear" w:color="auto" w:fill="FFFFFF"/>
              </w:rPr>
              <w:t xml:space="preserve">Оформление в муниципальную собственность выявленного бесхозяйного и выморочного </w:t>
            </w:r>
            <w:r w:rsidRPr="004D0A5C">
              <w:rPr>
                <w:color w:val="3C3C3C"/>
                <w:shd w:val="clear" w:color="auto" w:fill="FFFFFF"/>
              </w:rPr>
              <w:lastRenderedPageBreak/>
              <w:t>имущества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lastRenderedPageBreak/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>
              <w:lastRenderedPageBreak/>
              <w:t>2.1.1.1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>
              <w:t>М</w:t>
            </w:r>
            <w:r w:rsidRPr="00723686">
              <w:t>ероприятие № 1</w:t>
            </w:r>
            <w:r>
              <w:t xml:space="preserve"> </w:t>
            </w: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66330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66330C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E04C21" w:rsidRDefault="00E36595" w:rsidP="00E36595">
            <w:pPr>
              <w:jc w:val="center"/>
            </w:pPr>
            <w:r>
              <w:t>526252,59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723686" w:rsidRDefault="00E36595" w:rsidP="00E36595">
            <w:pPr>
              <w:autoSpaceDN w:val="0"/>
              <w:adjustRightInd w:val="0"/>
              <w:jc w:val="center"/>
            </w:pPr>
            <w:r>
              <w:t>473068,17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C" w:rsidRPr="00723686" w:rsidRDefault="0066330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C" w:rsidRPr="00723686" w:rsidRDefault="0066330C" w:rsidP="00D61FF0">
            <w:pPr>
              <w:autoSpaceDN w:val="0"/>
              <w:adjustRightInd w:val="0"/>
            </w:pPr>
          </w:p>
        </w:tc>
      </w:tr>
      <w:tr w:rsidR="00E36595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E04C21" w:rsidRDefault="00E36595" w:rsidP="00E04C21">
            <w:pPr>
              <w:jc w:val="center"/>
            </w:pPr>
            <w:r>
              <w:t>526252,59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35556B">
            <w:pPr>
              <w:autoSpaceDN w:val="0"/>
              <w:adjustRightInd w:val="0"/>
              <w:jc w:val="center"/>
            </w:pPr>
            <w:r>
              <w:t>473068,17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FF3A50" w:rsidRDefault="00E36595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2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E36595" w:rsidRPr="00723686" w:rsidRDefault="00E36595" w:rsidP="002B5D58">
            <w:pPr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  <w:p w:rsidR="00E36595" w:rsidRPr="00723686" w:rsidRDefault="00E36595" w:rsidP="002B5D5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  <w:tr w:rsidR="00E36595" w:rsidRPr="00723686" w:rsidTr="004D0A5C">
        <w:trPr>
          <w:trHeight w:val="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95" w:rsidRPr="00723686" w:rsidRDefault="00E36595" w:rsidP="00D61FF0">
            <w:pPr>
              <w:autoSpaceDN w:val="0"/>
              <w:adjustRightInd w:val="0"/>
            </w:pPr>
          </w:p>
        </w:tc>
      </w:tr>
    </w:tbl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2B5D58" w:rsidRPr="0026091B" w:rsidRDefault="002B5D58" w:rsidP="002B5D58">
      <w:pPr>
        <w:jc w:val="both"/>
        <w:rPr>
          <w:sz w:val="28"/>
        </w:rPr>
      </w:pPr>
      <w:r>
        <w:rPr>
          <w:sz w:val="28"/>
        </w:rPr>
        <w:t>Глава</w:t>
      </w:r>
    </w:p>
    <w:p w:rsidR="002B5D58" w:rsidRPr="00AB2CE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B5D58" w:rsidRDefault="002B5D58" w:rsidP="002B5D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М.С. Игнатенко</w:t>
      </w: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52" w:rsidRDefault="00DC0852" w:rsidP="00F06170">
      <w:r>
        <w:separator/>
      </w:r>
    </w:p>
  </w:endnote>
  <w:endnote w:type="continuationSeparator" w:id="0">
    <w:p w:rsidR="00DC0852" w:rsidRDefault="00DC0852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52" w:rsidRDefault="00DC0852" w:rsidP="00F06170">
      <w:r>
        <w:separator/>
      </w:r>
    </w:p>
  </w:footnote>
  <w:footnote w:type="continuationSeparator" w:id="0">
    <w:p w:rsidR="00DC0852" w:rsidRDefault="00DC0852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35556B" w:rsidRPr="00922900" w:rsidRDefault="0035556B">
        <w:pPr>
          <w:pStyle w:val="a6"/>
          <w:jc w:val="center"/>
          <w:rPr>
            <w:sz w:val="28"/>
            <w:szCs w:val="28"/>
          </w:rPr>
        </w:pPr>
      </w:p>
    </w:sdtContent>
  </w:sdt>
  <w:p w:rsidR="0035556B" w:rsidRDefault="00355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67B31"/>
    <w:rsid w:val="000733DD"/>
    <w:rsid w:val="00081E5F"/>
    <w:rsid w:val="000950EB"/>
    <w:rsid w:val="000A365F"/>
    <w:rsid w:val="000B0841"/>
    <w:rsid w:val="000D1596"/>
    <w:rsid w:val="000D1790"/>
    <w:rsid w:val="000E6150"/>
    <w:rsid w:val="00107F82"/>
    <w:rsid w:val="00167A86"/>
    <w:rsid w:val="001A001D"/>
    <w:rsid w:val="001D685D"/>
    <w:rsid w:val="0022548D"/>
    <w:rsid w:val="00235F28"/>
    <w:rsid w:val="002747D4"/>
    <w:rsid w:val="00294A69"/>
    <w:rsid w:val="002B1805"/>
    <w:rsid w:val="002B5D58"/>
    <w:rsid w:val="002D6869"/>
    <w:rsid w:val="003316CE"/>
    <w:rsid w:val="0035556B"/>
    <w:rsid w:val="00364A4C"/>
    <w:rsid w:val="003A372C"/>
    <w:rsid w:val="003C1C10"/>
    <w:rsid w:val="003D6E27"/>
    <w:rsid w:val="003F4EE7"/>
    <w:rsid w:val="004100F0"/>
    <w:rsid w:val="004109E3"/>
    <w:rsid w:val="00421A4E"/>
    <w:rsid w:val="0045673E"/>
    <w:rsid w:val="00461527"/>
    <w:rsid w:val="00461D28"/>
    <w:rsid w:val="0049098C"/>
    <w:rsid w:val="004A4F8B"/>
    <w:rsid w:val="004D0A5C"/>
    <w:rsid w:val="004D246D"/>
    <w:rsid w:val="004E7AAD"/>
    <w:rsid w:val="00514002"/>
    <w:rsid w:val="00523344"/>
    <w:rsid w:val="00525747"/>
    <w:rsid w:val="0052576A"/>
    <w:rsid w:val="00535303"/>
    <w:rsid w:val="00554ACB"/>
    <w:rsid w:val="00564D16"/>
    <w:rsid w:val="0057485E"/>
    <w:rsid w:val="005758DF"/>
    <w:rsid w:val="005946E0"/>
    <w:rsid w:val="005A559C"/>
    <w:rsid w:val="005B330D"/>
    <w:rsid w:val="005B5DFC"/>
    <w:rsid w:val="005C3FE1"/>
    <w:rsid w:val="005C6CC4"/>
    <w:rsid w:val="00614BF3"/>
    <w:rsid w:val="0062797D"/>
    <w:rsid w:val="0066330C"/>
    <w:rsid w:val="00672CD5"/>
    <w:rsid w:val="006748D0"/>
    <w:rsid w:val="00686EC2"/>
    <w:rsid w:val="006A7345"/>
    <w:rsid w:val="006B597C"/>
    <w:rsid w:val="006C2680"/>
    <w:rsid w:val="006E1062"/>
    <w:rsid w:val="007514F2"/>
    <w:rsid w:val="007645D7"/>
    <w:rsid w:val="0076736C"/>
    <w:rsid w:val="00791058"/>
    <w:rsid w:val="0079151F"/>
    <w:rsid w:val="007C74E2"/>
    <w:rsid w:val="007E00AC"/>
    <w:rsid w:val="007E1968"/>
    <w:rsid w:val="007F6732"/>
    <w:rsid w:val="00815246"/>
    <w:rsid w:val="00841163"/>
    <w:rsid w:val="008545EF"/>
    <w:rsid w:val="00857BC0"/>
    <w:rsid w:val="0086088F"/>
    <w:rsid w:val="008C229B"/>
    <w:rsid w:val="008C4474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B49AB"/>
    <w:rsid w:val="009C6D69"/>
    <w:rsid w:val="009D71B9"/>
    <w:rsid w:val="009E1EF1"/>
    <w:rsid w:val="009F37E0"/>
    <w:rsid w:val="009F4A09"/>
    <w:rsid w:val="00A06E4B"/>
    <w:rsid w:val="00A2632D"/>
    <w:rsid w:val="00A54F23"/>
    <w:rsid w:val="00A54FE4"/>
    <w:rsid w:val="00AD039A"/>
    <w:rsid w:val="00AD612C"/>
    <w:rsid w:val="00AF0EE7"/>
    <w:rsid w:val="00B05270"/>
    <w:rsid w:val="00B16335"/>
    <w:rsid w:val="00B22D2D"/>
    <w:rsid w:val="00B257E8"/>
    <w:rsid w:val="00B369F3"/>
    <w:rsid w:val="00B619E6"/>
    <w:rsid w:val="00B7097C"/>
    <w:rsid w:val="00BB3E44"/>
    <w:rsid w:val="00BC56BA"/>
    <w:rsid w:val="00BE4C2D"/>
    <w:rsid w:val="00BF32C1"/>
    <w:rsid w:val="00BF6AD2"/>
    <w:rsid w:val="00C42BCF"/>
    <w:rsid w:val="00C67B84"/>
    <w:rsid w:val="00C70164"/>
    <w:rsid w:val="00C739F0"/>
    <w:rsid w:val="00C971A8"/>
    <w:rsid w:val="00CA4665"/>
    <w:rsid w:val="00CB7C31"/>
    <w:rsid w:val="00CE6BA1"/>
    <w:rsid w:val="00D31368"/>
    <w:rsid w:val="00D56C6B"/>
    <w:rsid w:val="00D6176D"/>
    <w:rsid w:val="00D61FF0"/>
    <w:rsid w:val="00D71D48"/>
    <w:rsid w:val="00D958CF"/>
    <w:rsid w:val="00DC0852"/>
    <w:rsid w:val="00DE413C"/>
    <w:rsid w:val="00E04C21"/>
    <w:rsid w:val="00E16828"/>
    <w:rsid w:val="00E20DF7"/>
    <w:rsid w:val="00E30917"/>
    <w:rsid w:val="00E36595"/>
    <w:rsid w:val="00E57F2C"/>
    <w:rsid w:val="00E857F1"/>
    <w:rsid w:val="00EC2E31"/>
    <w:rsid w:val="00ED31C5"/>
    <w:rsid w:val="00EE36CF"/>
    <w:rsid w:val="00EF58D0"/>
    <w:rsid w:val="00F06170"/>
    <w:rsid w:val="00F42E22"/>
    <w:rsid w:val="00F516A8"/>
    <w:rsid w:val="00F735AD"/>
    <w:rsid w:val="00F91AF2"/>
    <w:rsid w:val="00FA1C99"/>
    <w:rsid w:val="00FC4894"/>
    <w:rsid w:val="00FD097D"/>
    <w:rsid w:val="00FD12C9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64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erativ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8B9E-5A55-47A8-8EB4-63DD397B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49</cp:revision>
  <cp:lastPrinted>2020-09-14T06:27:00Z</cp:lastPrinted>
  <dcterms:created xsi:type="dcterms:W3CDTF">2019-08-30T06:58:00Z</dcterms:created>
  <dcterms:modified xsi:type="dcterms:W3CDTF">2021-06-04T06:59:00Z</dcterms:modified>
</cp:coreProperties>
</file>