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A" w:rsidRPr="00554FF9" w:rsidRDefault="009E6DB3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95pt;margin-top:-43.6pt;width:67.55pt;height:70.8pt;z-index:251658240;mso-wrap-style:none;mso-width-percent:400;mso-width-percent:400;mso-width-relative:margin;mso-height-relative:margin" stroked="f">
            <v:textbox style="mso-next-textbox:#_x0000_s1028">
              <w:txbxContent>
                <w:p w:rsidR="009E6DB3" w:rsidRDefault="009E6DB3" w:rsidP="009E6DB3">
                  <w:r>
                    <w:rPr>
                      <w:noProof/>
                    </w:rPr>
                    <w:drawing>
                      <wp:inline distT="0" distB="0" distL="0" distR="0">
                        <wp:extent cx="655320" cy="762000"/>
                        <wp:effectExtent l="19050" t="0" r="0" b="0"/>
                        <wp:docPr id="4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6DB3" w:rsidRDefault="009E6DB3" w:rsidP="009E6DB3">
                  <w:r>
                    <w:rPr>
                      <w:noProof/>
                    </w:rPr>
                    <w:drawing>
                      <wp:inline distT="0" distB="0" distL="0" distR="0">
                        <wp:extent cx="655320" cy="762000"/>
                        <wp:effectExtent l="19050" t="0" r="0" b="0"/>
                        <wp:docPr id="3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FF9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F9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554FF9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F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358D0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554F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№ </w:t>
      </w:r>
      <w:r w:rsidR="007358D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D761A" w:rsidRPr="00AD761A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61A">
        <w:rPr>
          <w:rFonts w:ascii="Times New Roman" w:hAnsi="Times New Roman" w:cs="Times New Roman"/>
          <w:bCs/>
          <w:sz w:val="28"/>
          <w:szCs w:val="28"/>
        </w:rPr>
        <w:t>село Шабельское</w:t>
      </w:r>
    </w:p>
    <w:p w:rsidR="00330655" w:rsidRDefault="00330655" w:rsidP="000C2FB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0112" w:rsidRPr="004152E2" w:rsidRDefault="00100112" w:rsidP="000C2FB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0655" w:rsidRPr="000C2FB4" w:rsidRDefault="00330655" w:rsidP="000C2FB4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64B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F764B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4F764B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от 1 октября 2014 года № 95 «Об утверждении </w:t>
      </w:r>
      <w:proofErr w:type="gramStart"/>
      <w:r w:rsidRPr="000C2F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C2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764B" w:rsidRDefault="000C2FB4" w:rsidP="004F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программы «Социальная поддержка граждан </w:t>
      </w:r>
      <w:proofErr w:type="gramStart"/>
      <w:r w:rsidR="004F76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F7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B4" w:rsidRPr="000C2FB4" w:rsidRDefault="000C2FB4" w:rsidP="004F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Шабельском сельском </w:t>
      </w:r>
      <w:proofErr w:type="gramStart"/>
      <w:r w:rsidRPr="000C2FB4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0C2FB4">
        <w:rPr>
          <w:rFonts w:ascii="Times New Roman" w:hAnsi="Times New Roman" w:cs="Times New Roman"/>
          <w:b/>
          <w:sz w:val="28"/>
          <w:szCs w:val="28"/>
        </w:rPr>
        <w:t xml:space="preserve"> Щербиновского района»</w:t>
      </w:r>
    </w:p>
    <w:p w:rsidR="000C2FB4" w:rsidRDefault="000C2FB4" w:rsidP="000C2FB4">
      <w:pPr>
        <w:autoSpaceDE w:val="0"/>
        <w:spacing w:after="0" w:line="240" w:lineRule="auto"/>
        <w:rPr>
          <w:rFonts w:ascii="Times New Roman" w:eastAsia="Lucida Sans Unicode" w:hAnsi="Times New Roman" w:cs="Times New Roman"/>
        </w:rPr>
      </w:pPr>
    </w:p>
    <w:p w:rsidR="005B3B52" w:rsidRPr="000C2FB4" w:rsidRDefault="005B3B52" w:rsidP="000C2FB4">
      <w:pPr>
        <w:autoSpaceDE w:val="0"/>
        <w:spacing w:after="0" w:line="240" w:lineRule="auto"/>
        <w:rPr>
          <w:rFonts w:ascii="Times New Roman" w:eastAsia="Lucida Sans Unicode" w:hAnsi="Times New Roman" w:cs="Times New Roman"/>
        </w:rPr>
      </w:pPr>
    </w:p>
    <w:p w:rsidR="000C2FB4" w:rsidRPr="000C2FB4" w:rsidRDefault="000C2FB4" w:rsidP="00345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FB4">
        <w:rPr>
          <w:rFonts w:ascii="Times New Roman" w:hAnsi="Times New Roman" w:cs="Times New Roman"/>
          <w:bCs/>
          <w:sz w:val="28"/>
        </w:rPr>
        <w:t>В соответствии с</w:t>
      </w:r>
      <w:r w:rsidRPr="000C2FB4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="00BD0F94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</w:t>
      </w:r>
      <w:r w:rsidRPr="000C2FB4">
        <w:rPr>
          <w:rFonts w:ascii="Times New Roman" w:hAnsi="Times New Roman" w:cs="Times New Roman"/>
          <w:sz w:val="28"/>
        </w:rPr>
        <w:t xml:space="preserve">с </w:t>
      </w:r>
      <w:r w:rsidRPr="000C2FB4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0C2FB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0C2FB4">
        <w:rPr>
          <w:rFonts w:ascii="Times New Roman" w:hAnsi="Times New Roman" w:cs="Times New Roman"/>
          <w:bCs/>
          <w:sz w:val="28"/>
        </w:rPr>
        <w:t>постановлением админи</w:t>
      </w:r>
      <w:r w:rsidRPr="000C2FB4">
        <w:rPr>
          <w:rFonts w:ascii="Times New Roman" w:hAnsi="Times New Roman" w:cs="Times New Roman"/>
          <w:bCs/>
          <w:sz w:val="28"/>
        </w:rPr>
        <w:softHyphen/>
        <w:t xml:space="preserve">страции Шабельского сельского поселения Щербиновского района </w:t>
      </w:r>
      <w:r w:rsidR="00BD0F94">
        <w:rPr>
          <w:rFonts w:ascii="Times New Roman" w:hAnsi="Times New Roman" w:cs="Times New Roman"/>
          <w:bCs/>
          <w:sz w:val="28"/>
        </w:rPr>
        <w:t xml:space="preserve">                  от </w:t>
      </w:r>
      <w:r w:rsidRPr="000C2FB4">
        <w:rPr>
          <w:rFonts w:ascii="Times New Roman" w:hAnsi="Times New Roman" w:cs="Times New Roman"/>
          <w:bCs/>
          <w:sz w:val="28"/>
        </w:rPr>
        <w:t>16 июня 2014 № 58 «</w:t>
      </w:r>
      <w:r w:rsidRPr="000C2FB4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0C2FB4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0C2FB4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0C2FB4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0C2FB4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0C2FB4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61 «</w:t>
      </w:r>
      <w:r w:rsidRPr="000C2FB4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="00BD0F94">
        <w:rPr>
          <w:rFonts w:ascii="Times New Roman" w:hAnsi="Times New Roman" w:cs="Times New Roman"/>
          <w:bCs/>
          <w:sz w:val="28"/>
        </w:rPr>
        <w:t xml:space="preserve">», </w:t>
      </w:r>
      <w:proofErr w:type="spellStart"/>
      <w:proofErr w:type="gramStart"/>
      <w:r w:rsidRPr="000C2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2FB4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45E52" w:rsidRDefault="00345E52" w:rsidP="00895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FB4" w:rsidRPr="000C2FB4">
        <w:rPr>
          <w:rFonts w:ascii="Times New Roman" w:hAnsi="Times New Roman" w:cs="Times New Roman"/>
          <w:sz w:val="28"/>
          <w:szCs w:val="28"/>
        </w:rPr>
        <w:t>. Внести в постановление администрации Шабельского сельского поселения Щербиновского района от 1 октября 2014 года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2FB4" w:rsidRPr="000C2FB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«Социальная поддержка граждан в  Шабельском сельском </w:t>
      </w:r>
      <w:r w:rsidR="00895504">
        <w:rPr>
          <w:rFonts w:ascii="Times New Roman" w:hAnsi="Times New Roman" w:cs="Times New Roman"/>
          <w:sz w:val="28"/>
          <w:szCs w:val="28"/>
        </w:rPr>
        <w:t>поселении Щербиновского района</w:t>
      </w:r>
      <w:r w:rsidR="000C2FB4" w:rsidRPr="000C2FB4">
        <w:rPr>
          <w:rFonts w:ascii="Times New Roman" w:hAnsi="Times New Roman" w:cs="Times New Roman"/>
          <w:sz w:val="28"/>
          <w:szCs w:val="28"/>
        </w:rPr>
        <w:t>»</w:t>
      </w:r>
      <w:r w:rsidR="00B17807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="00483FF0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B17807">
        <w:rPr>
          <w:rFonts w:ascii="Times New Roman" w:hAnsi="Times New Roman" w:cs="Times New Roman"/>
          <w:sz w:val="28"/>
          <w:szCs w:val="28"/>
        </w:rPr>
        <w:t xml:space="preserve"> изложив в новой редакции:</w:t>
      </w:r>
    </w:p>
    <w:p w:rsidR="00B17807" w:rsidRPr="00B17807" w:rsidRDefault="00B17807" w:rsidP="00B17807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7807">
        <w:rPr>
          <w:rFonts w:ascii="Times New Roman" w:hAnsi="Times New Roman" w:cs="Times New Roman"/>
          <w:sz w:val="28"/>
          <w:szCs w:val="28"/>
        </w:rPr>
        <w:t xml:space="preserve">1) паспорт программы (приложение № 1); </w:t>
      </w:r>
    </w:p>
    <w:p w:rsidR="00B17807" w:rsidRPr="00B17807" w:rsidRDefault="00B17807" w:rsidP="00B178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807">
        <w:rPr>
          <w:rFonts w:ascii="Times New Roman" w:hAnsi="Times New Roman" w:cs="Times New Roman"/>
          <w:sz w:val="28"/>
          <w:szCs w:val="28"/>
        </w:rPr>
        <w:t xml:space="preserve">2) статью 4 «Информация по ресурсному обеспечению муниципальной программы» (приложение № 2); </w:t>
      </w:r>
    </w:p>
    <w:p w:rsidR="00B17807" w:rsidRPr="00B17807" w:rsidRDefault="00B17807" w:rsidP="00B17807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7807">
        <w:rPr>
          <w:rFonts w:ascii="Times New Roman" w:hAnsi="Times New Roman" w:cs="Times New Roman"/>
          <w:sz w:val="28"/>
          <w:szCs w:val="28"/>
        </w:rPr>
        <w:t>3) приложение 1 к муниципальной программе (приложение №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807" w:rsidRPr="00B17807" w:rsidRDefault="00B17807" w:rsidP="00B17807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7807">
        <w:rPr>
          <w:rFonts w:ascii="Times New Roman" w:hAnsi="Times New Roman" w:cs="Times New Roman"/>
          <w:sz w:val="28"/>
          <w:szCs w:val="28"/>
        </w:rPr>
        <w:t xml:space="preserve">) приложение 5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807">
        <w:rPr>
          <w:rFonts w:ascii="Times New Roman" w:hAnsi="Times New Roman" w:cs="Times New Roman"/>
          <w:sz w:val="28"/>
          <w:szCs w:val="28"/>
        </w:rPr>
        <w:t>).</w:t>
      </w:r>
    </w:p>
    <w:p w:rsidR="00345E52" w:rsidRPr="00345E52" w:rsidRDefault="00483FF0" w:rsidP="0050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345E52" w:rsidRPr="00345E5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Шабельского сельского посел</w:t>
      </w:r>
      <w:r w:rsidR="00504303">
        <w:rPr>
          <w:rFonts w:ascii="Times New Roman" w:hAnsi="Times New Roman" w:cs="Times New Roman"/>
          <w:sz w:val="28"/>
          <w:szCs w:val="28"/>
        </w:rPr>
        <w:t>ения Щербиновского района от 10 марта</w:t>
      </w:r>
      <w:r w:rsidR="00504303" w:rsidRPr="00345E52">
        <w:rPr>
          <w:rFonts w:ascii="Times New Roman" w:hAnsi="Times New Roman" w:cs="Times New Roman"/>
          <w:sz w:val="28"/>
          <w:szCs w:val="28"/>
        </w:rPr>
        <w:t xml:space="preserve"> </w:t>
      </w:r>
      <w:r w:rsidR="00345E52" w:rsidRPr="00345E52">
        <w:rPr>
          <w:rFonts w:ascii="Times New Roman" w:hAnsi="Times New Roman" w:cs="Times New Roman"/>
          <w:sz w:val="28"/>
          <w:szCs w:val="28"/>
        </w:rPr>
        <w:t>2015 года № 30 «О внесении изменений в постановление администрации Шабельского сельского поселения Щербиновского района от 1 о</w:t>
      </w:r>
      <w:r w:rsidR="00504303">
        <w:rPr>
          <w:rFonts w:ascii="Times New Roman" w:hAnsi="Times New Roman" w:cs="Times New Roman"/>
          <w:sz w:val="28"/>
          <w:szCs w:val="28"/>
        </w:rPr>
        <w:t>ктября 2014 года № 94</w:t>
      </w:r>
      <w:r w:rsidR="00345E52" w:rsidRPr="00345E5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«Социальная поддержка граждан в  Шабельском сельском поселении Щербиновского района</w:t>
      </w:r>
    </w:p>
    <w:p w:rsidR="00345E52" w:rsidRPr="00345E52" w:rsidRDefault="00345E52" w:rsidP="0050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Fonts w:ascii="Times New Roman" w:hAnsi="Times New Roman" w:cs="Times New Roman"/>
          <w:sz w:val="28"/>
          <w:szCs w:val="28"/>
        </w:rPr>
        <w:lastRenderedPageBreak/>
        <w:t xml:space="preserve"> на 2015 - 2017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52" w:rsidRPr="000C2FB4" w:rsidRDefault="00504303" w:rsidP="0034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E52" w:rsidRPr="000C2FB4">
        <w:rPr>
          <w:rFonts w:ascii="Times New Roman" w:hAnsi="Times New Roman" w:cs="Times New Roman"/>
          <w:sz w:val="28"/>
          <w:szCs w:val="28"/>
        </w:rPr>
        <w:t>. Отделу по общим и юридическим вопросам (Минаева) разместить на</w:t>
      </w:r>
      <w:r w:rsidR="00345E52" w:rsidRPr="000C2FB4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345E52" w:rsidRPr="00483FF0" w:rsidRDefault="00504303" w:rsidP="00483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5E52" w:rsidRPr="000C2F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</w:t>
      </w:r>
      <w:r w:rsidR="00345E52" w:rsidRPr="000C2FB4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="00345E52" w:rsidRPr="000C2FB4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="00345E52" w:rsidRPr="000C2FB4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</w:t>
      </w:r>
      <w:r w:rsidR="00345E52" w:rsidRPr="00483FF0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района». </w:t>
      </w:r>
    </w:p>
    <w:p w:rsidR="00345E52" w:rsidRPr="00483FF0" w:rsidRDefault="00345E52" w:rsidP="0048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ab/>
      </w:r>
      <w:r w:rsidR="00504303" w:rsidRPr="00483FF0">
        <w:rPr>
          <w:rFonts w:ascii="Times New Roman" w:hAnsi="Times New Roman" w:cs="Times New Roman"/>
          <w:sz w:val="28"/>
          <w:szCs w:val="28"/>
        </w:rPr>
        <w:t>5</w:t>
      </w:r>
      <w:r w:rsidRPr="00483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3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F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483FF0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895504" w:rsidRPr="00483FF0" w:rsidRDefault="00504303" w:rsidP="00483FF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6</w:t>
      </w:r>
      <w:r w:rsidR="00345E52" w:rsidRPr="00483FF0">
        <w:rPr>
          <w:rFonts w:ascii="Times New Roman" w:hAnsi="Times New Roman" w:cs="Times New Roman"/>
          <w:sz w:val="28"/>
          <w:szCs w:val="28"/>
        </w:rPr>
        <w:t xml:space="preserve">. </w:t>
      </w:r>
      <w:r w:rsidR="00895504" w:rsidRPr="00483F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7358D0">
        <w:rPr>
          <w:rFonts w:ascii="Times New Roman" w:hAnsi="Times New Roman" w:cs="Times New Roman"/>
          <w:sz w:val="28"/>
          <w:szCs w:val="28"/>
        </w:rPr>
        <w:t>.</w:t>
      </w:r>
    </w:p>
    <w:p w:rsidR="00895504" w:rsidRPr="00483FF0" w:rsidRDefault="00895504" w:rsidP="00483F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83FF0" w:rsidRPr="00483FF0" w:rsidRDefault="00483FF0" w:rsidP="00483FF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04303" w:rsidRPr="00483FF0" w:rsidRDefault="007B5210" w:rsidP="00483FF0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Глава</w:t>
      </w:r>
    </w:p>
    <w:p w:rsidR="00504303" w:rsidRPr="00483FF0" w:rsidRDefault="00504303" w:rsidP="00483FF0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04303" w:rsidRPr="00483FF0" w:rsidRDefault="00504303" w:rsidP="00483FF0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="00895504" w:rsidRPr="00483FF0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="00895504" w:rsidRPr="00483FF0">
        <w:rPr>
          <w:rFonts w:ascii="Times New Roman" w:hAnsi="Times New Roman" w:cs="Times New Roman"/>
          <w:sz w:val="28"/>
          <w:szCs w:val="28"/>
        </w:rPr>
        <w:t xml:space="preserve">     </w:t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B5210" w:rsidRPr="00483FF0">
        <w:rPr>
          <w:rFonts w:ascii="Times New Roman" w:hAnsi="Times New Roman" w:cs="Times New Roman"/>
          <w:sz w:val="28"/>
          <w:szCs w:val="28"/>
        </w:rPr>
        <w:t xml:space="preserve">  </w:t>
      </w:r>
      <w:r w:rsidR="00895504" w:rsidRPr="00483FF0">
        <w:rPr>
          <w:rFonts w:ascii="Times New Roman" w:hAnsi="Times New Roman" w:cs="Times New Roman"/>
          <w:sz w:val="28"/>
          <w:szCs w:val="28"/>
        </w:rPr>
        <w:t xml:space="preserve">   </w:t>
      </w:r>
      <w:r w:rsidR="007B5210" w:rsidRPr="00483FF0">
        <w:rPr>
          <w:rFonts w:ascii="Times New Roman" w:hAnsi="Times New Roman" w:cs="Times New Roman"/>
          <w:sz w:val="28"/>
          <w:szCs w:val="28"/>
        </w:rPr>
        <w:t xml:space="preserve"> </w:t>
      </w:r>
      <w:r w:rsidR="00483FF0">
        <w:rPr>
          <w:rFonts w:ascii="Times New Roman" w:hAnsi="Times New Roman" w:cs="Times New Roman"/>
          <w:sz w:val="28"/>
          <w:szCs w:val="28"/>
        </w:rPr>
        <w:t xml:space="preserve"> </w:t>
      </w:r>
      <w:r w:rsidR="007B5210" w:rsidRPr="00483FF0">
        <w:rPr>
          <w:rFonts w:ascii="Times New Roman" w:hAnsi="Times New Roman" w:cs="Times New Roman"/>
          <w:sz w:val="28"/>
          <w:szCs w:val="28"/>
        </w:rPr>
        <w:t xml:space="preserve">     </w:t>
      </w:r>
      <w:r w:rsidRPr="00483FF0">
        <w:rPr>
          <w:rFonts w:ascii="Times New Roman" w:hAnsi="Times New Roman" w:cs="Times New Roman"/>
          <w:sz w:val="28"/>
          <w:szCs w:val="28"/>
        </w:rPr>
        <w:t xml:space="preserve">  </w:t>
      </w:r>
      <w:r w:rsidR="007B5210" w:rsidRPr="00483FF0">
        <w:rPr>
          <w:rFonts w:ascii="Times New Roman" w:hAnsi="Times New Roman" w:cs="Times New Roman"/>
          <w:sz w:val="28"/>
          <w:szCs w:val="28"/>
        </w:rPr>
        <w:t>З.Н. Бутко</w:t>
      </w:r>
    </w:p>
    <w:p w:rsidR="00504303" w:rsidRPr="00483FF0" w:rsidRDefault="00504303" w:rsidP="00483FF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E52" w:rsidRPr="000C2FB4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Pr="000C2FB4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Pr="000C2FB4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B4" w:rsidRPr="000C2FB4" w:rsidRDefault="000C2FB4" w:rsidP="000C2F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7807">
        <w:rPr>
          <w:rFonts w:ascii="Times New Roman" w:hAnsi="Times New Roman" w:cs="Times New Roman"/>
          <w:sz w:val="28"/>
          <w:szCs w:val="28"/>
        </w:rPr>
        <w:t>№ 1</w:t>
      </w:r>
    </w:p>
    <w:p w:rsidR="000C2FB4" w:rsidRPr="000C2FB4" w:rsidRDefault="000C2FB4" w:rsidP="000C2FB4">
      <w:pPr>
        <w:tabs>
          <w:tab w:val="left" w:pos="1053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ab/>
      </w:r>
    </w:p>
    <w:p w:rsidR="000C2FB4" w:rsidRPr="000C2FB4" w:rsidRDefault="000C2FB4" w:rsidP="000C2FB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              УТВЕРЖДЕН</w:t>
      </w:r>
      <w:r w:rsidR="00BA6B3B">
        <w:rPr>
          <w:rFonts w:ascii="Times New Roman" w:hAnsi="Times New Roman" w:cs="Times New Roman"/>
          <w:sz w:val="28"/>
          <w:szCs w:val="28"/>
        </w:rPr>
        <w:t>А</w:t>
      </w:r>
    </w:p>
    <w:p w:rsidR="000C2FB4" w:rsidRPr="000C2FB4" w:rsidRDefault="000C2FB4" w:rsidP="000C2F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C2FB4" w:rsidRPr="000C2FB4" w:rsidRDefault="000C2FB4" w:rsidP="000C2FB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Шабельского сельского поселения </w:t>
      </w:r>
    </w:p>
    <w:p w:rsidR="000C2FB4" w:rsidRPr="000C2FB4" w:rsidRDefault="000C2FB4" w:rsidP="000C2F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345E52" w:rsidRDefault="000C2FB4" w:rsidP="007358D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от </w:t>
      </w:r>
      <w:r w:rsidR="007358D0">
        <w:rPr>
          <w:rFonts w:ascii="Times New Roman" w:hAnsi="Times New Roman" w:cs="Times New Roman"/>
          <w:sz w:val="28"/>
          <w:szCs w:val="28"/>
        </w:rPr>
        <w:t>___________</w:t>
      </w:r>
      <w:r w:rsidR="00AD761A">
        <w:rPr>
          <w:rFonts w:ascii="Times New Roman" w:hAnsi="Times New Roman" w:cs="Times New Roman"/>
          <w:sz w:val="28"/>
          <w:szCs w:val="28"/>
        </w:rPr>
        <w:t xml:space="preserve"> </w:t>
      </w:r>
      <w:r w:rsidRPr="000C2FB4">
        <w:rPr>
          <w:rFonts w:ascii="Times New Roman" w:hAnsi="Times New Roman" w:cs="Times New Roman"/>
          <w:sz w:val="28"/>
          <w:szCs w:val="28"/>
        </w:rPr>
        <w:t xml:space="preserve">№ </w:t>
      </w:r>
      <w:r w:rsidR="007358D0">
        <w:rPr>
          <w:rFonts w:ascii="Times New Roman" w:hAnsi="Times New Roman" w:cs="Times New Roman"/>
          <w:sz w:val="28"/>
          <w:szCs w:val="28"/>
        </w:rPr>
        <w:t>__</w:t>
      </w:r>
    </w:p>
    <w:p w:rsidR="007358D0" w:rsidRPr="00B06C9F" w:rsidRDefault="007358D0" w:rsidP="007358D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45E52" w:rsidRPr="00B06C9F" w:rsidRDefault="00345E52" w:rsidP="00345E52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</w:rPr>
      </w:pPr>
    </w:p>
    <w:p w:rsidR="000C2FB4" w:rsidRPr="000C2FB4" w:rsidRDefault="000C2FB4" w:rsidP="000C2F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Par17"/>
      <w:bookmarkEnd w:id="0"/>
      <w:r w:rsidRPr="000C2FB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0C2FB4" w:rsidRDefault="000C2FB4" w:rsidP="000C2F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C2FB4">
        <w:rPr>
          <w:rFonts w:ascii="Times New Roman" w:eastAsia="Lucida Sans Unicode" w:hAnsi="Times New Roman" w:cs="Times New Roman"/>
          <w:sz w:val="28"/>
          <w:szCs w:val="28"/>
        </w:rPr>
        <w:t>муниципальной программы</w:t>
      </w:r>
    </w:p>
    <w:p w:rsidR="00504303" w:rsidRPr="00504303" w:rsidRDefault="00504303" w:rsidP="0050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303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504303" w:rsidRPr="00504303" w:rsidRDefault="00504303" w:rsidP="0050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303">
        <w:rPr>
          <w:rFonts w:ascii="Times New Roman" w:hAnsi="Times New Roman" w:cs="Times New Roman"/>
          <w:sz w:val="28"/>
          <w:szCs w:val="28"/>
        </w:rPr>
        <w:t>в  Шабельском сельском поселении Щербиновского района»</w:t>
      </w:r>
    </w:p>
    <w:p w:rsidR="00504303" w:rsidRPr="000C2FB4" w:rsidRDefault="00504303" w:rsidP="000C2FB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FB4" w:rsidRPr="000C2FB4" w:rsidRDefault="000C2FB4" w:rsidP="000C2FB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3657"/>
        <w:gridCol w:w="709"/>
        <w:gridCol w:w="5386"/>
        <w:gridCol w:w="426"/>
      </w:tblGrid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50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Pr="000C2FB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в  Шабельском сельском поселении Щербиновского района»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- муниципальная программа)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1A7C6C" w:rsidP="001A7C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</w:t>
            </w:r>
            <w:r w:rsidR="000C2FB4" w:rsidRPr="000C2FB4">
              <w:rPr>
                <w:rFonts w:ascii="Times New Roman" w:hAnsi="Times New Roman" w:cs="Times New Roman"/>
                <w:sz w:val="28"/>
                <w:szCs w:val="28"/>
              </w:rPr>
              <w:t>дминистрация Шабельского сельского поселения Щербиновского района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 программы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1A7C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A7C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</w:t>
            </w:r>
          </w:p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 xml:space="preserve">повышение качества жизни отдельных категорий граждан населения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 xml:space="preserve">1) исполнение обязательств поселения по оказанию мер социальной поддержки отдельным </w:t>
            </w:r>
            <w:r w:rsidRPr="000C2FB4">
              <w:rPr>
                <w:rFonts w:ascii="Times New Roman" w:hAnsi="Times New Roman" w:cs="Times New Roman"/>
                <w:spacing w:val="-4"/>
                <w:sz w:val="28"/>
              </w:rPr>
              <w:t>категориям граждан</w:t>
            </w:r>
            <w:r w:rsidRPr="000C2FB4">
              <w:rPr>
                <w:rFonts w:ascii="Times New Roman" w:hAnsi="Times New Roman" w:cs="Times New Roman"/>
                <w:sz w:val="28"/>
              </w:rPr>
              <w:t>;</w:t>
            </w:r>
          </w:p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>2) развитие системы и улучшение качества социального обслуживания.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граждан, получающих меры социальной поддержки в общей численности населения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22370F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сроки 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 - 2015 - 201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2FB4" w:rsidRPr="000C2FB4" w:rsidTr="0022370F">
        <w:trPr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tbl>
            <w:tblPr>
              <w:tblW w:w="5278" w:type="dxa"/>
              <w:tblLayout w:type="fixed"/>
              <w:tblLook w:val="0000"/>
            </w:tblPr>
            <w:tblGrid>
              <w:gridCol w:w="5278"/>
            </w:tblGrid>
            <w:tr w:rsidR="000C2FB4" w:rsidRPr="000C2FB4" w:rsidTr="008C48DE">
              <w:tc>
                <w:tcPr>
                  <w:tcW w:w="5278" w:type="dxa"/>
                  <w:shd w:val="clear" w:color="auto" w:fill="auto"/>
                </w:tcPr>
                <w:p w:rsidR="0022370F" w:rsidRPr="000C2FB4" w:rsidRDefault="0022370F" w:rsidP="002237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Объем финансирования из бюджета Шабельского сельского поселения Щербиновского района  </w:t>
                  </w:r>
                </w:p>
                <w:p w:rsidR="000C2FB4" w:rsidRPr="000C2FB4" w:rsidRDefault="0036304F" w:rsidP="000C2FB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332</w:t>
                  </w:r>
                  <w:r w:rsidR="0022370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="001A7C6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  <w:r w:rsidR="0022370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 тыс.</w:t>
                  </w:r>
                  <w:r w:rsidR="000C2FB4" w:rsidRPr="000C2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рублей,</w:t>
                  </w:r>
                  <w:r w:rsidR="0022370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том числе: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6306"/>
                  </w:tblGrid>
                  <w:tr w:rsidR="000C2FB4" w:rsidRPr="000C2FB4" w:rsidTr="00C42055">
                    <w:tc>
                      <w:tcPr>
                        <w:tcW w:w="6306" w:type="dxa"/>
                        <w:shd w:val="clear" w:color="auto" w:fill="auto"/>
                      </w:tcPr>
                      <w:p w:rsidR="000C2FB4" w:rsidRPr="000C2FB4" w:rsidRDefault="000C2FB4" w:rsidP="002237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2015 год </w:t>
                        </w:r>
                        <w:r w:rsidR="00483F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66,5 тыс.</w:t>
                        </w: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</w:tc>
                  </w:tr>
                  <w:tr w:rsidR="000C2FB4" w:rsidRPr="000C2FB4" w:rsidTr="00C42055">
                    <w:tc>
                      <w:tcPr>
                        <w:tcW w:w="6306" w:type="dxa"/>
                        <w:shd w:val="clear" w:color="auto" w:fill="auto"/>
                      </w:tcPr>
                      <w:p w:rsidR="000C2FB4" w:rsidRPr="000C2FB4" w:rsidRDefault="000C2FB4" w:rsidP="000C2FB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2016 год - 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66,5 тыс.</w:t>
                        </w:r>
                        <w:r w:rsidR="0022370F"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</w:t>
                        </w: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  <w:tr w:rsidR="000C2FB4" w:rsidRPr="000C2FB4" w:rsidTr="00C42055">
                    <w:tc>
                      <w:tcPr>
                        <w:tcW w:w="6306" w:type="dxa"/>
                        <w:shd w:val="clear" w:color="auto" w:fill="auto"/>
                      </w:tcPr>
                      <w:p w:rsidR="000C2FB4" w:rsidRDefault="000C2FB4" w:rsidP="000C2FB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2017 год - 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66,</w:t>
                        </w:r>
                        <w:r w:rsidR="001A7C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47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тыс.</w:t>
                        </w:r>
                        <w:r w:rsidR="0022370F"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</w:t>
                        </w:r>
                        <w:r w:rsidR="00345E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  <w:r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45E52" w:rsidRDefault="00345E52" w:rsidP="000C2FB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2018 год - 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66,</w:t>
                        </w:r>
                        <w:r w:rsidR="001B7D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47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тыс.</w:t>
                        </w:r>
                        <w:r w:rsidR="0022370F"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45E52" w:rsidRPr="000C2FB4" w:rsidRDefault="00345E52" w:rsidP="000C2FB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2019 год - </w:t>
                        </w:r>
                        <w:r w:rsidR="002237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66,5 тыс.</w:t>
                        </w:r>
                        <w:r w:rsidR="0022370F" w:rsidRPr="000C2F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</w:t>
                        </w:r>
                        <w:r w:rsidR="003630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0C2FB4" w:rsidRPr="000C2FB4" w:rsidRDefault="000C2FB4" w:rsidP="000C2F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2FB4" w:rsidRPr="000C2FB4" w:rsidRDefault="000C2FB4" w:rsidP="000C2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B4" w:rsidRPr="000C2FB4" w:rsidTr="0022370F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09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C2FB4" w:rsidRPr="000C2FB4" w:rsidRDefault="000C2FB4" w:rsidP="001A7C6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>Уменьшение доли населения с денежными доходами ниже региональной величины п</w:t>
            </w:r>
            <w:r w:rsidR="006B1A03">
              <w:rPr>
                <w:rFonts w:ascii="Times New Roman" w:hAnsi="Times New Roman" w:cs="Times New Roman"/>
                <w:sz w:val="28"/>
              </w:rPr>
              <w:t>р</w:t>
            </w:r>
            <w:r w:rsidRPr="000C2FB4">
              <w:rPr>
                <w:rFonts w:ascii="Times New Roman" w:hAnsi="Times New Roman" w:cs="Times New Roman"/>
                <w:sz w:val="28"/>
              </w:rPr>
              <w:t>ожиточного минимума.</w:t>
            </w:r>
          </w:p>
        </w:tc>
      </w:tr>
    </w:tbl>
    <w:p w:rsidR="000C2FB4" w:rsidRPr="0022370F" w:rsidRDefault="000C2FB4" w:rsidP="000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Глава</w:t>
      </w:r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FF0">
        <w:rPr>
          <w:rFonts w:ascii="Times New Roman" w:hAnsi="Times New Roman" w:cs="Times New Roman"/>
          <w:sz w:val="28"/>
          <w:szCs w:val="28"/>
        </w:rPr>
        <w:t xml:space="preserve">       З.Н. </w:t>
      </w:r>
      <w:proofErr w:type="spellStart"/>
      <w:r w:rsidRPr="00483FF0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17807" w:rsidRPr="000C2FB4" w:rsidRDefault="00B17807" w:rsidP="00B17807">
      <w:pPr>
        <w:tabs>
          <w:tab w:val="left" w:pos="1053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ab/>
      </w:r>
    </w:p>
    <w:p w:rsidR="00B17807" w:rsidRPr="000C2FB4" w:rsidRDefault="00B17807" w:rsidP="00B1780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             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7807" w:rsidRPr="000C2FB4" w:rsidRDefault="00B17807" w:rsidP="00B1780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Шабельского сельского поселения </w:t>
      </w: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B17807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0C2F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04F" w:rsidRPr="0022370F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«Статья </w:t>
      </w:r>
      <w:r w:rsidR="0036304F" w:rsidRPr="0022370F">
        <w:rPr>
          <w:rFonts w:ascii="Times New Roman" w:eastAsia="Calibri" w:hAnsi="Times New Roman" w:cs="Times New Roman"/>
          <w:sz w:val="28"/>
          <w:szCs w:val="28"/>
        </w:rPr>
        <w:t xml:space="preserve">4. Информация по ресурсному обеспечению муниципальной </w:t>
      </w:r>
    </w:p>
    <w:p w:rsidR="0036304F" w:rsidRPr="0022370F" w:rsidRDefault="0036304F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70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2237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6304F" w:rsidRPr="000C2FB4" w:rsidRDefault="0036304F" w:rsidP="0036304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2FB4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2015 - 201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2FB4">
        <w:rPr>
          <w:rFonts w:ascii="Times New Roman" w:eastAsia="Calibri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332</w:t>
      </w:r>
      <w:r w:rsidR="0022370F">
        <w:rPr>
          <w:rFonts w:ascii="Times New Roman" w:eastAsia="Calibri" w:hAnsi="Times New Roman" w:cs="Times New Roman"/>
          <w:sz w:val="28"/>
          <w:szCs w:val="28"/>
        </w:rPr>
        <w:t>,</w:t>
      </w:r>
      <w:r w:rsidR="001B7D16">
        <w:rPr>
          <w:rFonts w:ascii="Times New Roman" w:eastAsia="Calibri" w:hAnsi="Times New Roman" w:cs="Times New Roman"/>
          <w:sz w:val="28"/>
          <w:szCs w:val="28"/>
        </w:rPr>
        <w:t>4</w:t>
      </w:r>
      <w:r w:rsidR="0022370F">
        <w:rPr>
          <w:rFonts w:ascii="Times New Roman" w:eastAsia="Calibri" w:hAnsi="Times New Roman" w:cs="Times New Roman"/>
          <w:sz w:val="28"/>
          <w:szCs w:val="28"/>
        </w:rPr>
        <w:t xml:space="preserve">5 тыс. </w:t>
      </w:r>
      <w:r w:rsidRPr="000C2FB4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36304F" w:rsidRPr="000C2FB4" w:rsidRDefault="0036304F" w:rsidP="0022370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   2015 год - </w:t>
      </w:r>
      <w:r w:rsidR="0022370F">
        <w:rPr>
          <w:rFonts w:ascii="Times New Roman" w:hAnsi="Times New Roman" w:cs="Times New Roman"/>
          <w:sz w:val="28"/>
          <w:szCs w:val="28"/>
        </w:rPr>
        <w:t>66,5 тыс.</w:t>
      </w:r>
      <w:r w:rsidR="008C48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C2FB4">
        <w:rPr>
          <w:rFonts w:ascii="Times New Roman" w:hAnsi="Times New Roman" w:cs="Times New Roman"/>
          <w:sz w:val="28"/>
          <w:szCs w:val="28"/>
        </w:rPr>
        <w:t>;</w:t>
      </w:r>
    </w:p>
    <w:p w:rsidR="0036304F" w:rsidRPr="000C2FB4" w:rsidRDefault="0036304F" w:rsidP="0022370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   2016 год - </w:t>
      </w:r>
      <w:r w:rsidR="0022370F">
        <w:rPr>
          <w:rFonts w:ascii="Times New Roman" w:hAnsi="Times New Roman" w:cs="Times New Roman"/>
          <w:sz w:val="28"/>
          <w:szCs w:val="28"/>
        </w:rPr>
        <w:t>66,5 тыс.</w:t>
      </w:r>
      <w:r w:rsidR="0022370F" w:rsidRPr="000C2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C2FB4">
        <w:rPr>
          <w:rFonts w:ascii="Times New Roman" w:hAnsi="Times New Roman" w:cs="Times New Roman"/>
          <w:sz w:val="28"/>
          <w:szCs w:val="28"/>
        </w:rPr>
        <w:t>;</w:t>
      </w:r>
    </w:p>
    <w:p w:rsidR="0036304F" w:rsidRDefault="0036304F" w:rsidP="002237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22370F">
        <w:rPr>
          <w:rFonts w:ascii="Times New Roman" w:hAnsi="Times New Roman" w:cs="Times New Roman"/>
          <w:sz w:val="28"/>
          <w:szCs w:val="28"/>
        </w:rPr>
        <w:t>66,</w:t>
      </w:r>
      <w:r w:rsidR="001B7D16">
        <w:rPr>
          <w:rFonts w:ascii="Times New Roman" w:hAnsi="Times New Roman" w:cs="Times New Roman"/>
          <w:sz w:val="28"/>
          <w:szCs w:val="28"/>
        </w:rPr>
        <w:t>47</w:t>
      </w:r>
      <w:r w:rsidR="0022370F">
        <w:rPr>
          <w:rFonts w:ascii="Times New Roman" w:hAnsi="Times New Roman" w:cs="Times New Roman"/>
          <w:sz w:val="28"/>
          <w:szCs w:val="28"/>
        </w:rPr>
        <w:t>5 тыс.</w:t>
      </w:r>
      <w:r w:rsidR="0022370F" w:rsidRPr="000C2FB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04F" w:rsidRDefault="0036304F" w:rsidP="002237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2FB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2370F">
        <w:rPr>
          <w:rFonts w:ascii="Times New Roman" w:hAnsi="Times New Roman" w:cs="Times New Roman"/>
          <w:sz w:val="28"/>
          <w:szCs w:val="28"/>
        </w:rPr>
        <w:t>66,</w:t>
      </w:r>
      <w:r w:rsidR="001B7D16">
        <w:rPr>
          <w:rFonts w:ascii="Times New Roman" w:hAnsi="Times New Roman" w:cs="Times New Roman"/>
          <w:sz w:val="28"/>
          <w:szCs w:val="28"/>
        </w:rPr>
        <w:t>47</w:t>
      </w:r>
      <w:r w:rsidR="0022370F">
        <w:rPr>
          <w:rFonts w:ascii="Times New Roman" w:hAnsi="Times New Roman" w:cs="Times New Roman"/>
          <w:sz w:val="28"/>
          <w:szCs w:val="28"/>
        </w:rPr>
        <w:t>5 тыс.</w:t>
      </w:r>
      <w:r w:rsidR="0022370F" w:rsidRPr="000C2FB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04F" w:rsidRPr="00B06C9F" w:rsidRDefault="0036304F" w:rsidP="0022370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2FB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2370F">
        <w:rPr>
          <w:rFonts w:ascii="Times New Roman" w:hAnsi="Times New Roman" w:cs="Times New Roman"/>
          <w:sz w:val="28"/>
          <w:szCs w:val="28"/>
        </w:rPr>
        <w:t>66,5 тыс.</w:t>
      </w:r>
      <w:r w:rsidR="0022370F" w:rsidRPr="000C2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7807">
        <w:rPr>
          <w:rFonts w:ascii="Times New Roman" w:hAnsi="Times New Roman" w:cs="Times New Roman"/>
          <w:sz w:val="28"/>
          <w:szCs w:val="28"/>
        </w:rPr>
        <w:t>»</w:t>
      </w:r>
    </w:p>
    <w:p w:rsidR="00854267" w:rsidRPr="00DC57BE" w:rsidRDefault="00854267" w:rsidP="0085426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10" w:rsidRPr="00DC57B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BE">
        <w:rPr>
          <w:rFonts w:ascii="Times New Roman" w:hAnsi="Times New Roman" w:cs="Times New Roman"/>
          <w:sz w:val="28"/>
          <w:szCs w:val="28"/>
        </w:rPr>
        <w:t>Глава</w:t>
      </w:r>
    </w:p>
    <w:p w:rsidR="007B5210" w:rsidRPr="0036666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7B5210" w:rsidRPr="0036666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C57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З.Н. Бутко</w:t>
      </w:r>
    </w:p>
    <w:p w:rsidR="007B5210" w:rsidRPr="0036666E" w:rsidRDefault="007B5210" w:rsidP="007B521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C2FB4" w:rsidRPr="000C2FB4" w:rsidRDefault="000C2FB4" w:rsidP="00854267">
      <w:pPr>
        <w:spacing w:after="0" w:line="240" w:lineRule="auto"/>
        <w:rPr>
          <w:rFonts w:ascii="Times New Roman" w:hAnsi="Times New Roman" w:cs="Times New Roman"/>
        </w:rPr>
        <w:sectPr w:rsidR="000C2FB4" w:rsidRPr="000C2FB4" w:rsidSect="004F764B">
          <w:headerReference w:type="default" r:id="rId9"/>
          <w:headerReference w:type="first" r:id="rId10"/>
          <w:pgSz w:w="11906" w:h="16838"/>
          <w:pgMar w:top="1134" w:right="567" w:bottom="1134" w:left="1701" w:header="539" w:footer="1077" w:gutter="0"/>
          <w:cols w:space="720"/>
          <w:titlePg/>
          <w:docGrid w:linePitch="360"/>
        </w:sect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10746"/>
      </w:tblGrid>
      <w:tr w:rsidR="00146333" w:rsidTr="00146333">
        <w:tc>
          <w:tcPr>
            <w:tcW w:w="7591" w:type="dxa"/>
          </w:tcPr>
          <w:p w:rsidR="00146333" w:rsidRDefault="00146333" w:rsidP="00146333">
            <w:pPr>
              <w:autoSpaceDE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92" w:type="dxa"/>
          </w:tcPr>
          <w:p w:rsidR="00B17807" w:rsidRPr="000C2FB4" w:rsidRDefault="00B17807" w:rsidP="00B17807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B17807" w:rsidRPr="000C2FB4" w:rsidRDefault="00B17807" w:rsidP="00B17807">
            <w:pPr>
              <w:tabs>
                <w:tab w:val="left" w:pos="10530"/>
              </w:tabs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7807" w:rsidRPr="000C2FB4" w:rsidRDefault="00B17807" w:rsidP="00B17807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17807" w:rsidRPr="000C2FB4" w:rsidRDefault="00B17807" w:rsidP="00B17807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17807" w:rsidRPr="000C2FB4" w:rsidRDefault="00B17807" w:rsidP="00B17807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Шабельского сельского поселения </w:t>
            </w:r>
          </w:p>
          <w:p w:rsidR="00B17807" w:rsidRPr="000C2FB4" w:rsidRDefault="00B17807" w:rsidP="00B17807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B17807" w:rsidRDefault="00B17807" w:rsidP="00B17807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17807" w:rsidRDefault="00B17807" w:rsidP="00146333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333" w:rsidRPr="00146333" w:rsidRDefault="00146333" w:rsidP="0014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B4" w:rsidRPr="000C2FB4" w:rsidRDefault="000C2FB4" w:rsidP="001463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C2FB4">
        <w:rPr>
          <w:rFonts w:ascii="Times New Roman" w:hAnsi="Times New Roman" w:cs="Times New Roman"/>
          <w:color w:val="FF0000"/>
        </w:rPr>
        <w:t> </w:t>
      </w:r>
    </w:p>
    <w:p w:rsidR="000C2FB4" w:rsidRPr="000C2FB4" w:rsidRDefault="0036304F" w:rsidP="0014633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0C2FB4" w:rsidRPr="008C48DE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DE">
        <w:rPr>
          <w:rFonts w:ascii="Times New Roman" w:eastAsia="Calibri" w:hAnsi="Times New Roman" w:cs="Times New Roman"/>
          <w:sz w:val="28"/>
          <w:szCs w:val="28"/>
        </w:rPr>
        <w:t xml:space="preserve">Расходы  бюджета </w:t>
      </w:r>
      <w:r w:rsidRPr="008C48DE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</w:p>
    <w:p w:rsidR="000C2FB4" w:rsidRPr="008C48DE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DE">
        <w:rPr>
          <w:rFonts w:ascii="Times New Roman" w:eastAsia="Calibri" w:hAnsi="Times New Roman" w:cs="Times New Roman"/>
          <w:sz w:val="28"/>
          <w:szCs w:val="28"/>
        </w:rPr>
        <w:t>на реализацию муниципальной  программы «</w:t>
      </w:r>
      <w:r w:rsidRPr="008C48DE">
        <w:rPr>
          <w:rFonts w:ascii="Times New Roman" w:eastAsia="Calibri" w:hAnsi="Times New Roman" w:cs="Times New Roman"/>
          <w:bCs/>
          <w:sz w:val="28"/>
          <w:szCs w:val="28"/>
        </w:rPr>
        <w:t>Социальная поддержка граждан</w:t>
      </w:r>
    </w:p>
    <w:p w:rsidR="000C2FB4" w:rsidRPr="008C48DE" w:rsidRDefault="000C2FB4" w:rsidP="00146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DE">
        <w:rPr>
          <w:rFonts w:ascii="Times New Roman" w:hAnsi="Times New Roman" w:cs="Times New Roman"/>
          <w:sz w:val="28"/>
          <w:szCs w:val="28"/>
        </w:rPr>
        <w:t>в  Шабельском сельском поселении Щербиновского района</w:t>
      </w:r>
      <w:r w:rsidRPr="008C48D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2FB4" w:rsidRPr="000C2FB4" w:rsidRDefault="000C2FB4" w:rsidP="000C2FB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82" w:type="dxa"/>
        <w:tblInd w:w="88" w:type="dxa"/>
        <w:tblLayout w:type="fixed"/>
        <w:tblLook w:val="0000"/>
      </w:tblPr>
      <w:tblGrid>
        <w:gridCol w:w="1296"/>
        <w:gridCol w:w="1985"/>
        <w:gridCol w:w="2268"/>
        <w:gridCol w:w="992"/>
        <w:gridCol w:w="850"/>
        <w:gridCol w:w="851"/>
        <w:gridCol w:w="850"/>
        <w:gridCol w:w="1134"/>
        <w:gridCol w:w="1134"/>
        <w:gridCol w:w="1134"/>
        <w:gridCol w:w="1276"/>
        <w:gridCol w:w="1413"/>
        <w:gridCol w:w="240"/>
        <w:gridCol w:w="259"/>
      </w:tblGrid>
      <w:tr w:rsidR="000C2FB4" w:rsidRPr="000C2FB4" w:rsidTr="008A2A41">
        <w:trPr>
          <w:trHeight w:val="375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годы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</w:tcPr>
          <w:p w:rsidR="000C2FB4" w:rsidRPr="000C2FB4" w:rsidRDefault="000C2FB4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0C2FB4" w:rsidRPr="000C2FB4" w:rsidRDefault="000C2FB4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2A41" w:rsidRPr="000C2FB4" w:rsidTr="008A2A41">
        <w:trPr>
          <w:trHeight w:val="75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2FB4" w:rsidRPr="000C2FB4" w:rsidRDefault="000C2FB4" w:rsidP="000C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617" w:type="dxa"/>
        <w:tblInd w:w="108" w:type="dxa"/>
        <w:tblLayout w:type="fixed"/>
        <w:tblLook w:val="0000"/>
      </w:tblPr>
      <w:tblGrid>
        <w:gridCol w:w="1276"/>
        <w:gridCol w:w="1985"/>
        <w:gridCol w:w="2268"/>
        <w:gridCol w:w="992"/>
        <w:gridCol w:w="850"/>
        <w:gridCol w:w="851"/>
        <w:gridCol w:w="850"/>
        <w:gridCol w:w="1134"/>
        <w:gridCol w:w="1134"/>
        <w:gridCol w:w="1134"/>
        <w:gridCol w:w="1276"/>
        <w:gridCol w:w="1418"/>
        <w:gridCol w:w="1190"/>
        <w:gridCol w:w="259"/>
      </w:tblGrid>
      <w:tr w:rsidR="008A2A41" w:rsidRPr="000C2FB4" w:rsidTr="008A2A41">
        <w:trPr>
          <w:trHeight w:val="375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8A2A41" w:rsidRPr="000C2FB4" w:rsidRDefault="008A2A41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D16" w:rsidRPr="000C2FB4" w:rsidTr="008A2A41">
        <w:trPr>
          <w:trHeight w:val="775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D16" w:rsidRPr="0036304F" w:rsidRDefault="001B7D16" w:rsidP="003630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</w:t>
            </w:r>
            <w:proofErr w:type="spellEnd"/>
            <w:proofErr w:type="gramEnd"/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Pr="003B7A34">
              <w:rPr>
                <w:rFonts w:ascii="Times New Roman" w:hAnsi="Times New Roman" w:cs="Times New Roman"/>
                <w:sz w:val="24"/>
                <w:szCs w:val="24"/>
              </w:rPr>
              <w:t xml:space="preserve"> в  Шабельском сельском поселении Щербиновского района</w:t>
            </w:r>
            <w:r w:rsidRPr="003B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 w:rsidP="001A7C6C">
            <w:r w:rsidRPr="008967F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BF5703">
              <w:rPr>
                <w:rFonts w:ascii="Times New Roman" w:hAnsi="Times New Roman" w:cs="Times New Roman"/>
              </w:rPr>
              <w:t>66,475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</w:tcPr>
          <w:p w:rsidR="001B7D16" w:rsidRPr="000C2FB4" w:rsidRDefault="001B7D16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1B7D16" w:rsidRPr="000C2FB4" w:rsidRDefault="001B7D16" w:rsidP="000C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D16" w:rsidRPr="000C2FB4" w:rsidTr="008A2A41">
        <w:trPr>
          <w:trHeight w:val="7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D16" w:rsidRPr="0036304F" w:rsidRDefault="001B7D16" w:rsidP="000C2F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D16" w:rsidRPr="0036304F" w:rsidRDefault="001B7D16" w:rsidP="000C2F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Шабельского сельского поселения Щербиновского </w:t>
            </w:r>
            <w:r w:rsidRPr="0036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47</w:t>
            </w:r>
            <w:r w:rsidRPr="008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BF5703">
              <w:rPr>
                <w:rFonts w:ascii="Times New Roman" w:hAnsi="Times New Roman" w:cs="Times New Roman"/>
              </w:rPr>
              <w:t>66,475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</w:tcPr>
          <w:p w:rsidR="001B7D16" w:rsidRPr="000C2FB4" w:rsidRDefault="001B7D16" w:rsidP="000C2F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1B7D16" w:rsidRPr="000C2FB4" w:rsidRDefault="001B7D16" w:rsidP="000C2F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D16" w:rsidRPr="000C2FB4" w:rsidTr="003B7A34">
        <w:trPr>
          <w:gridAfter w:val="2"/>
          <w:wAfter w:w="1449" w:type="dxa"/>
          <w:trHeight w:val="154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меропри-ятие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B7A34" w:rsidRDefault="001B7D16" w:rsidP="003B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</w:t>
            </w:r>
            <w:r w:rsidRPr="003B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w w:val="60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47</w:t>
            </w:r>
            <w:r w:rsidRPr="008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540A4B">
              <w:rPr>
                <w:rFonts w:ascii="Times New Roman" w:hAnsi="Times New Roman" w:cs="Times New Roman"/>
              </w:rPr>
              <w:t>66,475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6" w:rsidRDefault="001B7D16">
            <w:r w:rsidRPr="008967F9">
              <w:rPr>
                <w:rFonts w:ascii="Times New Roman" w:hAnsi="Times New Roman" w:cs="Times New Roman"/>
              </w:rPr>
              <w:t>66,5</w:t>
            </w:r>
          </w:p>
        </w:tc>
      </w:tr>
      <w:tr w:rsidR="001B7D16" w:rsidRPr="000C2FB4" w:rsidTr="003B7A34">
        <w:trPr>
          <w:gridAfter w:val="2"/>
          <w:wAfter w:w="1449" w:type="dxa"/>
          <w:trHeight w:val="1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B7A34" w:rsidRDefault="001B7D16" w:rsidP="000C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483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w w:val="60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48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48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48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Pr="0036304F" w:rsidRDefault="001B7D16" w:rsidP="0048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 w:rsidP="00483FF0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D16" w:rsidRDefault="001B7D16" w:rsidP="00483FF0">
            <w:r w:rsidRPr="008967F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6" w:rsidRDefault="001B7D16" w:rsidP="00483FF0">
            <w:r w:rsidRPr="008967F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47</w:t>
            </w:r>
            <w:r w:rsidRPr="008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D16" w:rsidRDefault="001B7D16">
            <w:r w:rsidRPr="00540A4B">
              <w:rPr>
                <w:rFonts w:ascii="Times New Roman" w:hAnsi="Times New Roman" w:cs="Times New Roman"/>
              </w:rPr>
              <w:t>66,475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6" w:rsidRDefault="001B7D16" w:rsidP="00483FF0">
            <w:r w:rsidRPr="008967F9">
              <w:rPr>
                <w:rFonts w:ascii="Times New Roman" w:hAnsi="Times New Roman" w:cs="Times New Roman"/>
              </w:rPr>
              <w:t>66,5</w:t>
            </w:r>
          </w:p>
        </w:tc>
      </w:tr>
    </w:tbl>
    <w:p w:rsidR="000C2FB4" w:rsidRPr="000C2FB4" w:rsidRDefault="000C2FB4" w:rsidP="000C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B4" w:rsidRPr="000C2FB4" w:rsidRDefault="000C2FB4" w:rsidP="000C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B4" w:rsidRPr="000C2FB4" w:rsidRDefault="000C2FB4" w:rsidP="000C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10" w:rsidRPr="0036666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5210" w:rsidRPr="0036666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7B5210" w:rsidRPr="0036666E" w:rsidRDefault="007B5210" w:rsidP="007B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  <w:r w:rsidRPr="0036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З.Н. Бутко</w:t>
      </w:r>
    </w:p>
    <w:p w:rsidR="008A2A41" w:rsidRDefault="008A2A41" w:rsidP="00DC57B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7807" w:rsidRPr="000C2FB4" w:rsidRDefault="00B17807" w:rsidP="00B17807">
      <w:pPr>
        <w:tabs>
          <w:tab w:val="left" w:pos="1053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B17807" w:rsidRPr="000C2FB4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B17807" w:rsidRDefault="00B17807" w:rsidP="00B178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0C2F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9"/>
        <w:tblW w:w="16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7393"/>
      </w:tblGrid>
      <w:tr w:rsidR="00532624" w:rsidTr="00B17807">
        <w:tc>
          <w:tcPr>
            <w:tcW w:w="8613" w:type="dxa"/>
          </w:tcPr>
          <w:p w:rsidR="00532624" w:rsidRDefault="00532624" w:rsidP="0053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7393" w:type="dxa"/>
          </w:tcPr>
          <w:p w:rsidR="00532624" w:rsidRDefault="00532624" w:rsidP="0053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055" w:rsidRPr="00532624" w:rsidRDefault="00C42055" w:rsidP="00532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624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5A5B78" w:rsidRDefault="00C42055" w:rsidP="005A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24">
        <w:rPr>
          <w:rFonts w:ascii="Times New Roman" w:eastAsia="Calibri" w:hAnsi="Times New Roman" w:cs="Times New Roman"/>
          <w:sz w:val="28"/>
          <w:szCs w:val="28"/>
        </w:rPr>
        <w:t>местного бюджета на реализацию муниципальной программы</w:t>
      </w:r>
      <w:r w:rsidR="005A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624">
        <w:rPr>
          <w:rFonts w:ascii="Times New Roman" w:eastAsia="Calibri" w:hAnsi="Times New Roman" w:cs="Times New Roman"/>
          <w:sz w:val="28"/>
          <w:szCs w:val="28"/>
        </w:rPr>
        <w:t>«Социальная поддержка граждан</w:t>
      </w:r>
      <w:r w:rsidRPr="00532624">
        <w:rPr>
          <w:rFonts w:ascii="Times New Roman" w:hAnsi="Times New Roman" w:cs="Times New Roman"/>
          <w:sz w:val="28"/>
          <w:szCs w:val="28"/>
        </w:rPr>
        <w:t xml:space="preserve"> в  </w:t>
      </w:r>
    </w:p>
    <w:p w:rsidR="00C42055" w:rsidRPr="00532624" w:rsidRDefault="00C42055" w:rsidP="005A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624">
        <w:rPr>
          <w:rFonts w:ascii="Times New Roman" w:hAnsi="Times New Roman" w:cs="Times New Roman"/>
          <w:sz w:val="28"/>
          <w:szCs w:val="28"/>
        </w:rPr>
        <w:t>Шабельском сельском поселении</w:t>
      </w:r>
      <w:r w:rsidR="005A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624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C42055" w:rsidRPr="00B06C9F" w:rsidRDefault="00C42055" w:rsidP="00C420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93"/>
        <w:gridCol w:w="1792"/>
        <w:gridCol w:w="2104"/>
        <w:gridCol w:w="1654"/>
        <w:gridCol w:w="1766"/>
        <w:gridCol w:w="1777"/>
        <w:gridCol w:w="1701"/>
        <w:gridCol w:w="1750"/>
      </w:tblGrid>
      <w:tr w:rsidR="00C42055" w:rsidRPr="005A5B78" w:rsidTr="00C42055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55" w:rsidRPr="005A5B78" w:rsidRDefault="00C4205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55" w:rsidRPr="005A5B78" w:rsidRDefault="00C4205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055" w:rsidRPr="005A5B78" w:rsidRDefault="00C4205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55" w:rsidRPr="005A5B78" w:rsidRDefault="00C4205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BD3A45" w:rsidRPr="005A5B78" w:rsidTr="00BD3A45">
        <w:trPr>
          <w:trHeight w:val="1060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pacing w:after="0"/>
              <w:ind w:left="-108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A45" w:rsidRPr="005A5B78" w:rsidRDefault="00BD3A45" w:rsidP="00C42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BD3A45" w:rsidRPr="005A5B78" w:rsidRDefault="00BD3A45" w:rsidP="00C42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55" w:rsidRPr="00B06C9F" w:rsidRDefault="00C42055" w:rsidP="00C4205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90"/>
        <w:gridCol w:w="1792"/>
        <w:gridCol w:w="2103"/>
        <w:gridCol w:w="1658"/>
        <w:gridCol w:w="1763"/>
        <w:gridCol w:w="1780"/>
        <w:gridCol w:w="1701"/>
        <w:gridCol w:w="1750"/>
      </w:tblGrid>
      <w:tr w:rsidR="00532624" w:rsidRPr="00B06C9F" w:rsidTr="00532624">
        <w:trPr>
          <w:trHeight w:val="3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  <w:r w:rsidRPr="00B06C9F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24" w:rsidRPr="00B06C9F" w:rsidRDefault="00532624" w:rsidP="00C42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6C9F">
              <w:rPr>
                <w:rFonts w:ascii="Times New Roman" w:hAnsi="Times New Roman" w:cs="Times New Roman"/>
                <w:color w:val="000000"/>
              </w:rPr>
              <w:t>«Социальная поддержка граждан</w:t>
            </w:r>
            <w:r w:rsidRPr="00B0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C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6C9F">
              <w:rPr>
                <w:rFonts w:ascii="Times New Roman" w:hAnsi="Times New Roman" w:cs="Times New Roman"/>
              </w:rPr>
              <w:t>Шабельском сельском поселении</w:t>
            </w:r>
          </w:p>
          <w:p w:rsidR="00532624" w:rsidRPr="00532624" w:rsidRDefault="00532624" w:rsidP="005326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6C9F">
              <w:rPr>
                <w:rFonts w:ascii="Times New Roman" w:hAnsi="Times New Roman" w:cs="Times New Roman"/>
              </w:rPr>
              <w:t>Щербиновского района»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  <w:color w:val="FF0000"/>
                <w:w w:val="66"/>
              </w:rPr>
            </w:pPr>
            <w:r w:rsidRPr="00B06C9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5961A5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5961A5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1A7C6C">
            <w:pPr>
              <w:jc w:val="center"/>
            </w:pPr>
            <w:r w:rsidRPr="005961A5">
              <w:rPr>
                <w:rFonts w:ascii="Times New Roman" w:hAnsi="Times New Roman" w:cs="Times New Roman"/>
              </w:rPr>
              <w:t>66,</w:t>
            </w:r>
            <w:r w:rsidR="001A7C6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5961A5">
              <w:rPr>
                <w:rFonts w:ascii="Times New Roman" w:hAnsi="Times New Roman" w:cs="Times New Roman"/>
              </w:rPr>
              <w:t>66,</w:t>
            </w:r>
            <w:r w:rsidR="001B7D16">
              <w:rPr>
                <w:rFonts w:ascii="Times New Roman" w:hAnsi="Times New Roman" w:cs="Times New Roman"/>
              </w:rPr>
              <w:t>47</w:t>
            </w:r>
            <w:r w:rsidRPr="00596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BD3A45" w:rsidRPr="00B06C9F" w:rsidTr="00532624">
        <w:trPr>
          <w:trHeight w:val="31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B06C9F" w:rsidRDefault="00BD3A45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Pr="00B06C9F" w:rsidRDefault="00BD3A45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5" w:rsidRPr="00B06C9F" w:rsidRDefault="00BD3A45" w:rsidP="00C42055">
            <w:pPr>
              <w:spacing w:after="0"/>
              <w:rPr>
                <w:rFonts w:ascii="Times New Roman" w:hAnsi="Times New Roman" w:cs="Times New Roman"/>
                <w:w w:val="60"/>
              </w:rPr>
            </w:pPr>
            <w:r w:rsidRPr="00B06C9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Default="000C388A" w:rsidP="00532624">
            <w:pPr>
              <w:jc w:val="center"/>
            </w:pPr>
            <w:r>
              <w:t>_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Default="000C388A" w:rsidP="00532624">
            <w:pPr>
              <w:jc w:val="center"/>
            </w:pPr>
            <w:r>
              <w:t>_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Default="000C388A" w:rsidP="0053262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45" w:rsidRDefault="000C388A" w:rsidP="00532624">
            <w:pPr>
              <w:jc w:val="center"/>
            </w:pPr>
            <w:r>
              <w:t>-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A45" w:rsidRDefault="000C388A" w:rsidP="00532624">
            <w:pPr>
              <w:jc w:val="center"/>
            </w:pPr>
            <w:r>
              <w:t>-</w:t>
            </w:r>
          </w:p>
        </w:tc>
      </w:tr>
      <w:tr w:rsidR="00532624" w:rsidRPr="00B06C9F" w:rsidTr="00532624">
        <w:trPr>
          <w:trHeight w:val="31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Pr="00B06C9F" w:rsidRDefault="00532624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Pr="00B06C9F" w:rsidRDefault="00532624" w:rsidP="00C4205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24" w:rsidRPr="00B06C9F" w:rsidRDefault="00532624" w:rsidP="00C42055">
            <w:pPr>
              <w:spacing w:after="0"/>
              <w:rPr>
                <w:rFonts w:ascii="Times New Roman" w:hAnsi="Times New Roman" w:cs="Times New Roman"/>
                <w:color w:val="FF0000"/>
                <w:w w:val="66"/>
              </w:rPr>
            </w:pPr>
            <w:r w:rsidRPr="00B06C9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973C1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973C1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1A7C6C">
            <w:pPr>
              <w:jc w:val="center"/>
            </w:pPr>
            <w:r w:rsidRPr="00973C16">
              <w:rPr>
                <w:rFonts w:ascii="Times New Roman" w:hAnsi="Times New Roman" w:cs="Times New Roman"/>
              </w:rPr>
              <w:t>66,</w:t>
            </w:r>
            <w:r w:rsidR="001A7C6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973C16">
              <w:rPr>
                <w:rFonts w:ascii="Times New Roman" w:hAnsi="Times New Roman" w:cs="Times New Roman"/>
              </w:rPr>
              <w:t>66,</w:t>
            </w:r>
            <w:r w:rsidR="001B7D16">
              <w:rPr>
                <w:rFonts w:ascii="Times New Roman" w:hAnsi="Times New Roman" w:cs="Times New Roman"/>
              </w:rPr>
              <w:t>47</w:t>
            </w:r>
            <w:r w:rsidRPr="00973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24" w:rsidRDefault="00532624" w:rsidP="00532624">
            <w:pPr>
              <w:jc w:val="center"/>
            </w:pPr>
            <w:r w:rsidRPr="00973C16">
              <w:rPr>
                <w:rFonts w:ascii="Times New Roman" w:hAnsi="Times New Roman" w:cs="Times New Roman"/>
              </w:rPr>
              <w:t>66,5</w:t>
            </w:r>
          </w:p>
        </w:tc>
      </w:tr>
    </w:tbl>
    <w:p w:rsidR="0006031B" w:rsidRDefault="0006031B" w:rsidP="00532624">
      <w:pPr>
        <w:spacing w:after="0" w:line="240" w:lineRule="auto"/>
        <w:jc w:val="both"/>
      </w:pPr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Глава</w:t>
      </w:r>
    </w:p>
    <w:p w:rsidR="00B17807" w:rsidRPr="00483FF0" w:rsidRDefault="00B17807" w:rsidP="00B17807">
      <w:pPr>
        <w:pStyle w:val="ac"/>
        <w:rPr>
          <w:rFonts w:ascii="Times New Roman" w:hAnsi="Times New Roman" w:cs="Times New Roman"/>
          <w:sz w:val="28"/>
          <w:szCs w:val="28"/>
        </w:rPr>
      </w:pPr>
      <w:r w:rsidRPr="00483FF0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B17807" w:rsidRDefault="00B17807" w:rsidP="00B17807">
      <w:pPr>
        <w:pStyle w:val="ac"/>
      </w:pPr>
      <w:r w:rsidRPr="00483FF0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3F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FF0">
        <w:rPr>
          <w:rFonts w:ascii="Times New Roman" w:hAnsi="Times New Roman" w:cs="Times New Roman"/>
          <w:sz w:val="28"/>
          <w:szCs w:val="28"/>
        </w:rPr>
        <w:t xml:space="preserve">       З.Н. </w:t>
      </w:r>
      <w:proofErr w:type="spellStart"/>
      <w:r w:rsidRPr="00483FF0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sectPr w:rsidR="00B17807" w:rsidSect="00DC5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F0" w:rsidRDefault="00564DF0" w:rsidP="006C57C8">
      <w:pPr>
        <w:spacing w:after="0" w:line="240" w:lineRule="auto"/>
      </w:pPr>
      <w:r>
        <w:separator/>
      </w:r>
    </w:p>
  </w:endnote>
  <w:endnote w:type="continuationSeparator" w:id="0">
    <w:p w:rsidR="00564DF0" w:rsidRDefault="00564DF0" w:rsidP="006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Pr="00532624" w:rsidRDefault="00483FF0" w:rsidP="005326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F0" w:rsidRDefault="00564DF0" w:rsidP="006C57C8">
      <w:pPr>
        <w:spacing w:after="0" w:line="240" w:lineRule="auto"/>
      </w:pPr>
      <w:r>
        <w:separator/>
      </w:r>
    </w:p>
  </w:footnote>
  <w:footnote w:type="continuationSeparator" w:id="0">
    <w:p w:rsidR="00564DF0" w:rsidRDefault="00564DF0" w:rsidP="006C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Pr="00483FF0" w:rsidRDefault="00DC57BE">
    <w:pPr>
      <w:pStyle w:val="a3"/>
      <w:jc w:val="center"/>
      <w:rPr>
        <w:sz w:val="28"/>
        <w:szCs w:val="28"/>
      </w:rPr>
    </w:pPr>
    <w:r>
      <w:rPr>
        <w:sz w:val="28"/>
        <w:szCs w:val="28"/>
      </w:rPr>
      <w:t>11</w:t>
    </w:r>
  </w:p>
  <w:p w:rsidR="00483FF0" w:rsidRDefault="00483F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Pr="007358D0" w:rsidRDefault="007358D0" w:rsidP="007358D0">
    <w:pPr>
      <w:pStyle w:val="a3"/>
      <w:jc w:val="right"/>
      <w:rPr>
        <w:b/>
      </w:rPr>
    </w:pPr>
    <w:r>
      <w:t xml:space="preserve">                                                          </w:t>
    </w:r>
    <w:r w:rsidRPr="007358D0">
      <w:rPr>
        <w:b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>
    <w:pPr>
      <w:pStyle w:val="a3"/>
      <w:jc w:val="center"/>
    </w:pPr>
  </w:p>
  <w:p w:rsidR="00483FF0" w:rsidRPr="00532624" w:rsidRDefault="00483FF0" w:rsidP="0053262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FB4"/>
    <w:rsid w:val="00052262"/>
    <w:rsid w:val="0006031B"/>
    <w:rsid w:val="000A22F4"/>
    <w:rsid w:val="000B5451"/>
    <w:rsid w:val="000C2FB4"/>
    <w:rsid w:val="000C388A"/>
    <w:rsid w:val="00100112"/>
    <w:rsid w:val="00146333"/>
    <w:rsid w:val="001A7C6C"/>
    <w:rsid w:val="001B7D16"/>
    <w:rsid w:val="001D10B7"/>
    <w:rsid w:val="001F363F"/>
    <w:rsid w:val="00205C34"/>
    <w:rsid w:val="0022370F"/>
    <w:rsid w:val="00254AD5"/>
    <w:rsid w:val="002F7037"/>
    <w:rsid w:val="00330655"/>
    <w:rsid w:val="00345E52"/>
    <w:rsid w:val="003526BF"/>
    <w:rsid w:val="0036304F"/>
    <w:rsid w:val="0037672C"/>
    <w:rsid w:val="003B7A34"/>
    <w:rsid w:val="003C24FA"/>
    <w:rsid w:val="003C3878"/>
    <w:rsid w:val="003D56E9"/>
    <w:rsid w:val="003E20E5"/>
    <w:rsid w:val="00412F8F"/>
    <w:rsid w:val="004152E2"/>
    <w:rsid w:val="004360EC"/>
    <w:rsid w:val="00483FF0"/>
    <w:rsid w:val="004E24E6"/>
    <w:rsid w:val="004F764B"/>
    <w:rsid w:val="00504303"/>
    <w:rsid w:val="00520809"/>
    <w:rsid w:val="00532624"/>
    <w:rsid w:val="00564DF0"/>
    <w:rsid w:val="005A1841"/>
    <w:rsid w:val="005A5B78"/>
    <w:rsid w:val="005B3B52"/>
    <w:rsid w:val="005B5376"/>
    <w:rsid w:val="006A3A31"/>
    <w:rsid w:val="006B1A03"/>
    <w:rsid w:val="006B6E94"/>
    <w:rsid w:val="006C57C8"/>
    <w:rsid w:val="006D1B4C"/>
    <w:rsid w:val="006D4842"/>
    <w:rsid w:val="007358D0"/>
    <w:rsid w:val="00760935"/>
    <w:rsid w:val="00771736"/>
    <w:rsid w:val="007B5210"/>
    <w:rsid w:val="00854267"/>
    <w:rsid w:val="008545B2"/>
    <w:rsid w:val="00895504"/>
    <w:rsid w:val="008A2A41"/>
    <w:rsid w:val="008C48DE"/>
    <w:rsid w:val="009B67EC"/>
    <w:rsid w:val="009C7923"/>
    <w:rsid w:val="009E6DB3"/>
    <w:rsid w:val="00A27066"/>
    <w:rsid w:val="00AC5701"/>
    <w:rsid w:val="00AD761A"/>
    <w:rsid w:val="00AE7675"/>
    <w:rsid w:val="00B15D51"/>
    <w:rsid w:val="00B17807"/>
    <w:rsid w:val="00B20C74"/>
    <w:rsid w:val="00B734F8"/>
    <w:rsid w:val="00BA6B3B"/>
    <w:rsid w:val="00BA6B8D"/>
    <w:rsid w:val="00BD0F94"/>
    <w:rsid w:val="00BD1325"/>
    <w:rsid w:val="00BD3A45"/>
    <w:rsid w:val="00C27F15"/>
    <w:rsid w:val="00C42055"/>
    <w:rsid w:val="00C50E5F"/>
    <w:rsid w:val="00CE2F7A"/>
    <w:rsid w:val="00D34833"/>
    <w:rsid w:val="00D41825"/>
    <w:rsid w:val="00DB7FBC"/>
    <w:rsid w:val="00DC57BE"/>
    <w:rsid w:val="00DE25D2"/>
    <w:rsid w:val="00E60E3B"/>
    <w:rsid w:val="00E8607E"/>
    <w:rsid w:val="00F6646D"/>
    <w:rsid w:val="00FA7D0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a5"/>
    <w:uiPriority w:val="99"/>
    <w:rsid w:val="000C2FB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3"/>
    <w:uiPriority w:val="99"/>
    <w:rsid w:val="000C2FB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footer"/>
    <w:basedOn w:val="a"/>
    <w:link w:val="a6"/>
    <w:uiPriority w:val="99"/>
    <w:unhideWhenUsed/>
    <w:rsid w:val="000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rsid w:val="000C2FB4"/>
  </w:style>
  <w:style w:type="paragraph" w:customStyle="1" w:styleId="ConsPlusNormal">
    <w:name w:val="ConsPlusNormal"/>
    <w:rsid w:val="003630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Hyperlink"/>
    <w:rsid w:val="0036304F"/>
    <w:rPr>
      <w:color w:val="000080"/>
      <w:u w:val="single"/>
    </w:rPr>
  </w:style>
  <w:style w:type="paragraph" w:styleId="a8">
    <w:name w:val="List Paragraph"/>
    <w:basedOn w:val="a"/>
    <w:qFormat/>
    <w:rsid w:val="003630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2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3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4314-F44D-46D6-B9D0-9CB6DFF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2018-10-03T08:50:00Z</cp:lastPrinted>
  <dcterms:created xsi:type="dcterms:W3CDTF">2018-02-13T13:18:00Z</dcterms:created>
  <dcterms:modified xsi:type="dcterms:W3CDTF">2018-10-03T08:50:00Z</dcterms:modified>
</cp:coreProperties>
</file>