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CD" w:rsidRPr="005904A7" w:rsidRDefault="00AE083F" w:rsidP="00E606CD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-161925</wp:posOffset>
                </wp:positionV>
                <wp:extent cx="723265" cy="786130"/>
                <wp:effectExtent l="635" t="317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6CD" w:rsidRDefault="00E606CD" w:rsidP="00E606CD">
                            <w:r w:rsidRPr="00F238BE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540385" cy="694690"/>
                                  <wp:effectExtent l="0" t="0" r="0" b="0"/>
                                  <wp:docPr id="1" name="Рисунок 1" descr="gerb_litt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_litt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385" cy="694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75pt;margin-top:-12.75pt;width:56.95pt;height:61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FNfwIAAAw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" stroked="f">
                <v:textbox style="mso-fit-shape-to-text:t">
                  <w:txbxContent>
                    <w:p w:rsidR="00E606CD" w:rsidRDefault="00E606CD" w:rsidP="00E606CD">
                      <w:r w:rsidRPr="00F238BE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540385" cy="694690"/>
                            <wp:effectExtent l="0" t="0" r="0" b="0"/>
                            <wp:docPr id="1" name="Рисунок 1" descr="gerb_litt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_litt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385" cy="694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06CD" w:rsidRPr="005904A7" w:rsidRDefault="00E606CD" w:rsidP="00E606CD">
      <w:pPr>
        <w:jc w:val="center"/>
        <w:rPr>
          <w:b/>
          <w:noProof/>
          <w:sz w:val="28"/>
          <w:szCs w:val="28"/>
        </w:rPr>
      </w:pPr>
    </w:p>
    <w:p w:rsidR="00E606CD" w:rsidRPr="005904A7" w:rsidRDefault="00E606CD" w:rsidP="00E606CD">
      <w:pPr>
        <w:jc w:val="center"/>
        <w:rPr>
          <w:sz w:val="28"/>
          <w:szCs w:val="28"/>
        </w:rPr>
      </w:pPr>
    </w:p>
    <w:p w:rsidR="00E606CD" w:rsidRPr="005904A7" w:rsidRDefault="00E606CD" w:rsidP="00E606CD">
      <w:pPr>
        <w:jc w:val="center"/>
        <w:rPr>
          <w:sz w:val="28"/>
          <w:szCs w:val="28"/>
        </w:rPr>
      </w:pPr>
      <w:r w:rsidRPr="005904A7">
        <w:rPr>
          <w:sz w:val="28"/>
          <w:szCs w:val="28"/>
        </w:rPr>
        <w:t>Совет Шабельского сельского поселения</w:t>
      </w:r>
    </w:p>
    <w:p w:rsidR="00E606CD" w:rsidRPr="005904A7" w:rsidRDefault="00E606CD" w:rsidP="00E606CD">
      <w:pPr>
        <w:jc w:val="center"/>
        <w:rPr>
          <w:sz w:val="28"/>
          <w:szCs w:val="28"/>
        </w:rPr>
      </w:pPr>
      <w:r w:rsidRPr="005904A7">
        <w:rPr>
          <w:sz w:val="28"/>
          <w:szCs w:val="28"/>
        </w:rPr>
        <w:t>Щербиновского района</w:t>
      </w:r>
    </w:p>
    <w:p w:rsidR="00E606CD" w:rsidRPr="005904A7" w:rsidRDefault="00E606CD" w:rsidP="00E606CD">
      <w:pPr>
        <w:jc w:val="center"/>
        <w:rPr>
          <w:sz w:val="28"/>
          <w:szCs w:val="28"/>
        </w:rPr>
      </w:pPr>
      <w:r w:rsidRPr="005904A7">
        <w:rPr>
          <w:sz w:val="28"/>
          <w:szCs w:val="28"/>
        </w:rPr>
        <w:t>третьего созыва</w:t>
      </w:r>
    </w:p>
    <w:p w:rsidR="00E606CD" w:rsidRPr="005904A7" w:rsidRDefault="00E606CD" w:rsidP="00E606CD">
      <w:pPr>
        <w:jc w:val="center"/>
        <w:rPr>
          <w:b/>
          <w:sz w:val="28"/>
          <w:szCs w:val="28"/>
        </w:rPr>
      </w:pPr>
      <w:r w:rsidRPr="005904A7">
        <w:rPr>
          <w:sz w:val="28"/>
          <w:szCs w:val="28"/>
        </w:rPr>
        <w:t>Пятьдесят вторая сессия</w:t>
      </w:r>
    </w:p>
    <w:p w:rsidR="00E606CD" w:rsidRPr="005904A7" w:rsidRDefault="00E606CD" w:rsidP="00E606CD">
      <w:pPr>
        <w:jc w:val="center"/>
        <w:rPr>
          <w:b/>
          <w:sz w:val="28"/>
          <w:szCs w:val="28"/>
        </w:rPr>
      </w:pPr>
    </w:p>
    <w:p w:rsidR="00E606CD" w:rsidRPr="005904A7" w:rsidRDefault="00E606CD" w:rsidP="00E606CD">
      <w:pPr>
        <w:jc w:val="center"/>
        <w:rPr>
          <w:b/>
          <w:sz w:val="28"/>
          <w:szCs w:val="28"/>
        </w:rPr>
      </w:pPr>
      <w:r w:rsidRPr="005904A7">
        <w:rPr>
          <w:b/>
          <w:sz w:val="28"/>
          <w:szCs w:val="28"/>
        </w:rPr>
        <w:t>РЕШЕНИЕ</w:t>
      </w:r>
    </w:p>
    <w:p w:rsidR="00E606CD" w:rsidRPr="005904A7" w:rsidRDefault="00E606CD" w:rsidP="00E606CD">
      <w:pPr>
        <w:jc w:val="center"/>
        <w:rPr>
          <w:b/>
          <w:sz w:val="28"/>
          <w:szCs w:val="28"/>
        </w:rPr>
      </w:pPr>
    </w:p>
    <w:p w:rsidR="00E606CD" w:rsidRPr="005904A7" w:rsidRDefault="00E606CD" w:rsidP="00E606CD">
      <w:pPr>
        <w:jc w:val="center"/>
        <w:rPr>
          <w:sz w:val="28"/>
          <w:szCs w:val="28"/>
        </w:rPr>
      </w:pPr>
      <w:r w:rsidRPr="005904A7">
        <w:rPr>
          <w:sz w:val="28"/>
          <w:szCs w:val="28"/>
        </w:rPr>
        <w:t xml:space="preserve">от  24.11.2017                                                                                  № </w:t>
      </w:r>
      <w:r>
        <w:rPr>
          <w:sz w:val="28"/>
          <w:szCs w:val="28"/>
        </w:rPr>
        <w:t>2</w:t>
      </w:r>
    </w:p>
    <w:p w:rsidR="00E606CD" w:rsidRPr="005904A7" w:rsidRDefault="00E606CD" w:rsidP="00E606CD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5904A7">
        <w:rPr>
          <w:rFonts w:ascii="Times New Roman" w:hAnsi="Times New Roman" w:cs="Times New Roman"/>
          <w:sz w:val="28"/>
          <w:szCs w:val="28"/>
        </w:rPr>
        <w:t>село Шабельское</w:t>
      </w:r>
    </w:p>
    <w:p w:rsidR="00414B63" w:rsidRPr="007A5290" w:rsidRDefault="00414B63" w:rsidP="00414B63">
      <w:pPr>
        <w:ind w:right="-5"/>
        <w:jc w:val="center"/>
        <w:rPr>
          <w:sz w:val="28"/>
          <w:szCs w:val="28"/>
        </w:rPr>
      </w:pPr>
    </w:p>
    <w:p w:rsidR="00414B63" w:rsidRPr="007A5290" w:rsidRDefault="00414B63" w:rsidP="00414B63">
      <w:pPr>
        <w:ind w:right="-5"/>
        <w:jc w:val="center"/>
        <w:rPr>
          <w:sz w:val="28"/>
          <w:szCs w:val="28"/>
        </w:rPr>
      </w:pPr>
    </w:p>
    <w:p w:rsidR="00EE3260" w:rsidRDefault="00414B63" w:rsidP="00414B63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решение Сове</w:t>
      </w:r>
      <w:r w:rsidR="000C3DD6">
        <w:rPr>
          <w:b/>
          <w:sz w:val="28"/>
          <w:szCs w:val="28"/>
        </w:rPr>
        <w:t>та</w:t>
      </w:r>
      <w:r w:rsidR="00EE3260">
        <w:rPr>
          <w:b/>
          <w:sz w:val="28"/>
          <w:szCs w:val="28"/>
        </w:rPr>
        <w:t xml:space="preserve"> </w:t>
      </w:r>
      <w:r w:rsidR="00AC0A13">
        <w:rPr>
          <w:b/>
          <w:sz w:val="28"/>
          <w:szCs w:val="28"/>
        </w:rPr>
        <w:t>Шабельского</w:t>
      </w:r>
      <w:r>
        <w:rPr>
          <w:b/>
          <w:sz w:val="28"/>
          <w:szCs w:val="28"/>
        </w:rPr>
        <w:t xml:space="preserve"> </w:t>
      </w:r>
    </w:p>
    <w:p w:rsidR="00EE3260" w:rsidRDefault="00414B63" w:rsidP="00414B63">
      <w:pPr>
        <w:ind w:right="-5"/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сельского поселения Щербиновского района </w:t>
      </w:r>
      <w:r w:rsidR="00E422D0">
        <w:rPr>
          <w:b/>
          <w:bCs/>
          <w:sz w:val="28"/>
        </w:rPr>
        <w:t xml:space="preserve">от 26 июля 2012 года № 2 </w:t>
      </w:r>
    </w:p>
    <w:p w:rsidR="00EE3260" w:rsidRDefault="00E422D0" w:rsidP="00414B63">
      <w:pPr>
        <w:ind w:right="-5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 </w:t>
      </w:r>
      <w:r w:rsidR="00414B63">
        <w:rPr>
          <w:b/>
          <w:sz w:val="28"/>
          <w:szCs w:val="28"/>
        </w:rPr>
        <w:t xml:space="preserve">«Об утверждении </w:t>
      </w:r>
      <w:r w:rsidR="00D36F38">
        <w:rPr>
          <w:b/>
          <w:sz w:val="28"/>
          <w:szCs w:val="28"/>
        </w:rPr>
        <w:t>П</w:t>
      </w:r>
      <w:r w:rsidR="00414B63">
        <w:rPr>
          <w:b/>
          <w:sz w:val="28"/>
          <w:szCs w:val="28"/>
        </w:rPr>
        <w:t>оложения</w:t>
      </w:r>
      <w:r w:rsidR="00EE3260">
        <w:rPr>
          <w:b/>
          <w:sz w:val="28"/>
          <w:szCs w:val="28"/>
        </w:rPr>
        <w:t xml:space="preserve"> </w:t>
      </w:r>
      <w:r w:rsidR="00414B63">
        <w:rPr>
          <w:b/>
          <w:sz w:val="28"/>
          <w:szCs w:val="28"/>
        </w:rPr>
        <w:t xml:space="preserve">о бюджетном процессе в </w:t>
      </w:r>
      <w:r>
        <w:rPr>
          <w:b/>
          <w:sz w:val="28"/>
          <w:szCs w:val="28"/>
        </w:rPr>
        <w:t>Шабельском</w:t>
      </w:r>
      <w:r w:rsidR="00414B63">
        <w:rPr>
          <w:b/>
          <w:sz w:val="28"/>
          <w:szCs w:val="28"/>
        </w:rPr>
        <w:t xml:space="preserve"> </w:t>
      </w:r>
    </w:p>
    <w:p w:rsidR="00414B63" w:rsidRDefault="00414B63" w:rsidP="00414B63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сельском поселении</w:t>
      </w:r>
      <w:r w:rsidR="00EE32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Щербиновского района»</w:t>
      </w:r>
    </w:p>
    <w:p w:rsidR="00414B63" w:rsidRDefault="00414B63" w:rsidP="00414B63">
      <w:pPr>
        <w:jc w:val="center"/>
        <w:rPr>
          <w:sz w:val="28"/>
          <w:szCs w:val="28"/>
        </w:rPr>
      </w:pPr>
    </w:p>
    <w:p w:rsidR="00314369" w:rsidRDefault="00314369" w:rsidP="00414B63">
      <w:pPr>
        <w:jc w:val="center"/>
        <w:rPr>
          <w:sz w:val="28"/>
          <w:szCs w:val="28"/>
        </w:rPr>
      </w:pPr>
    </w:p>
    <w:p w:rsidR="00414B63" w:rsidRDefault="00414B63" w:rsidP="00414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соответствии с требованиями Бюджетного кодекса Российской Федерации, Совет </w:t>
      </w:r>
      <w:r w:rsidR="00AC0A13">
        <w:rPr>
          <w:sz w:val="28"/>
          <w:szCs w:val="28"/>
        </w:rPr>
        <w:t>Шабельского</w:t>
      </w:r>
      <w:r>
        <w:rPr>
          <w:sz w:val="28"/>
          <w:szCs w:val="28"/>
        </w:rPr>
        <w:t xml:space="preserve"> сельского поселения Щербиновского районар е ш и л:</w:t>
      </w:r>
    </w:p>
    <w:p w:rsidR="006C3DD4" w:rsidRDefault="00414B63" w:rsidP="00DE5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решению Совета </w:t>
      </w:r>
      <w:r w:rsidR="00AC0A13">
        <w:rPr>
          <w:sz w:val="28"/>
          <w:szCs w:val="28"/>
        </w:rPr>
        <w:t>Шабельского</w:t>
      </w:r>
      <w:r>
        <w:rPr>
          <w:sz w:val="28"/>
          <w:szCs w:val="28"/>
        </w:rPr>
        <w:t xml:space="preserve"> сельского поселения Щербиновского </w:t>
      </w:r>
      <w:r w:rsidRPr="00E422D0">
        <w:rPr>
          <w:sz w:val="28"/>
          <w:szCs w:val="28"/>
        </w:rPr>
        <w:t xml:space="preserve">района </w:t>
      </w:r>
      <w:r w:rsidR="00E422D0" w:rsidRPr="00E422D0">
        <w:rPr>
          <w:bCs/>
          <w:sz w:val="28"/>
        </w:rPr>
        <w:t>от 26 июля 2012 года № 2</w:t>
      </w:r>
      <w:r w:rsidR="00E422D0">
        <w:rPr>
          <w:b/>
          <w:bCs/>
          <w:sz w:val="28"/>
        </w:rPr>
        <w:t xml:space="preserve">  </w:t>
      </w:r>
      <w:r>
        <w:rPr>
          <w:sz w:val="28"/>
          <w:szCs w:val="28"/>
        </w:rPr>
        <w:t xml:space="preserve">«Об утверждении </w:t>
      </w:r>
      <w:r w:rsidR="00D36F38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оложения о бюджетном процессе в </w:t>
      </w:r>
      <w:r w:rsidR="00E422D0">
        <w:rPr>
          <w:sz w:val="28"/>
          <w:szCs w:val="28"/>
        </w:rPr>
        <w:t>Шабельском</w:t>
      </w:r>
      <w:r>
        <w:rPr>
          <w:sz w:val="28"/>
          <w:szCs w:val="28"/>
        </w:rPr>
        <w:t xml:space="preserve"> сельском поселении Щербиновского района» (с изменениями</w:t>
      </w:r>
      <w:r w:rsidR="002D4F11">
        <w:rPr>
          <w:sz w:val="28"/>
          <w:szCs w:val="28"/>
        </w:rPr>
        <w:t xml:space="preserve"> </w:t>
      </w:r>
      <w:r w:rsidR="00007FC4">
        <w:rPr>
          <w:sz w:val="28"/>
          <w:szCs w:val="28"/>
        </w:rPr>
        <w:t xml:space="preserve">от </w:t>
      </w:r>
      <w:r w:rsidR="002D4F11">
        <w:rPr>
          <w:sz w:val="28"/>
          <w:szCs w:val="28"/>
        </w:rPr>
        <w:t>20 февраля</w:t>
      </w:r>
      <w:r w:rsidR="00007FC4">
        <w:rPr>
          <w:sz w:val="28"/>
          <w:szCs w:val="28"/>
        </w:rPr>
        <w:t xml:space="preserve"> апреля 2013 года № </w:t>
      </w:r>
      <w:r w:rsidR="002D4F11">
        <w:rPr>
          <w:sz w:val="28"/>
          <w:szCs w:val="28"/>
        </w:rPr>
        <w:t>2</w:t>
      </w:r>
      <w:r w:rsidR="00007FC4">
        <w:rPr>
          <w:sz w:val="28"/>
          <w:szCs w:val="28"/>
        </w:rPr>
        <w:t xml:space="preserve">, </w:t>
      </w:r>
      <w:r w:rsidR="002D4F11">
        <w:rPr>
          <w:sz w:val="28"/>
          <w:szCs w:val="28"/>
        </w:rPr>
        <w:t xml:space="preserve">от 14 мая 2014 года № 1, </w:t>
      </w:r>
      <w:r>
        <w:rPr>
          <w:sz w:val="28"/>
          <w:szCs w:val="28"/>
        </w:rPr>
        <w:t xml:space="preserve">от </w:t>
      </w:r>
      <w:r w:rsidR="002D4F11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2D4F11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2015 года</w:t>
      </w:r>
      <w:r w:rsidR="002D4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2D4F11">
        <w:rPr>
          <w:sz w:val="28"/>
          <w:szCs w:val="28"/>
        </w:rPr>
        <w:t>4</w:t>
      </w:r>
      <w:r>
        <w:rPr>
          <w:sz w:val="28"/>
          <w:szCs w:val="28"/>
        </w:rPr>
        <w:t xml:space="preserve">, от </w:t>
      </w:r>
      <w:r w:rsidR="002D4F11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2015 года № </w:t>
      </w:r>
      <w:r w:rsidR="002D4F11">
        <w:rPr>
          <w:sz w:val="28"/>
          <w:szCs w:val="28"/>
        </w:rPr>
        <w:t>2</w:t>
      </w:r>
      <w:r w:rsidR="00007FC4">
        <w:rPr>
          <w:sz w:val="28"/>
          <w:szCs w:val="28"/>
        </w:rPr>
        <w:t>, от</w:t>
      </w:r>
      <w:r w:rsidR="002D4F11">
        <w:rPr>
          <w:sz w:val="28"/>
          <w:szCs w:val="28"/>
        </w:rPr>
        <w:t xml:space="preserve"> </w:t>
      </w:r>
      <w:r w:rsidR="00007FC4">
        <w:rPr>
          <w:sz w:val="28"/>
          <w:szCs w:val="28"/>
        </w:rPr>
        <w:t xml:space="preserve">25 </w:t>
      </w:r>
      <w:r w:rsidR="002D4F11">
        <w:rPr>
          <w:sz w:val="28"/>
          <w:szCs w:val="28"/>
        </w:rPr>
        <w:t>ма</w:t>
      </w:r>
      <w:r w:rsidR="00007FC4">
        <w:rPr>
          <w:sz w:val="28"/>
          <w:szCs w:val="28"/>
        </w:rPr>
        <w:t>я 2016 года №</w:t>
      </w:r>
      <w:r w:rsidR="00DE5E7D">
        <w:rPr>
          <w:sz w:val="28"/>
          <w:szCs w:val="28"/>
        </w:rPr>
        <w:t xml:space="preserve"> </w:t>
      </w:r>
      <w:r w:rsidR="002D4F11">
        <w:rPr>
          <w:sz w:val="28"/>
          <w:szCs w:val="28"/>
        </w:rPr>
        <w:t>1, от 02 ноября</w:t>
      </w:r>
      <w:r w:rsidR="00DE5E7D">
        <w:rPr>
          <w:sz w:val="28"/>
          <w:szCs w:val="28"/>
        </w:rPr>
        <w:t xml:space="preserve"> 2016 года № </w:t>
      </w:r>
      <w:r w:rsidR="002D4F11">
        <w:rPr>
          <w:sz w:val="28"/>
          <w:szCs w:val="28"/>
        </w:rPr>
        <w:t>1, от 08 февраля 2017 № 5, от 30 мая 2017 года № 3</w:t>
      </w:r>
      <w:r>
        <w:rPr>
          <w:sz w:val="28"/>
          <w:szCs w:val="28"/>
        </w:rPr>
        <w:t xml:space="preserve">) </w:t>
      </w:r>
      <w:r w:rsidR="007B033B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="00DE5E7D">
        <w:rPr>
          <w:sz w:val="28"/>
          <w:szCs w:val="28"/>
        </w:rPr>
        <w:t>:</w:t>
      </w:r>
    </w:p>
    <w:p w:rsidR="0035673B" w:rsidRDefault="0035673B" w:rsidP="00356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статью 5 изложить в </w:t>
      </w:r>
      <w:r w:rsidR="00314369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35673B" w:rsidRPr="001C5399" w:rsidRDefault="0035673B" w:rsidP="004A6FC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C5399">
        <w:rPr>
          <w:sz w:val="28"/>
          <w:szCs w:val="28"/>
        </w:rPr>
        <w:t xml:space="preserve">Участниками бюджетного процесса, обладающими бюджетными полномочиями на уровне </w:t>
      </w:r>
      <w:r w:rsidR="00AC0A13">
        <w:rPr>
          <w:sz w:val="28"/>
          <w:szCs w:val="28"/>
        </w:rPr>
        <w:t>Шабельского</w:t>
      </w:r>
      <w:r w:rsidRPr="001C5399">
        <w:rPr>
          <w:sz w:val="28"/>
          <w:szCs w:val="28"/>
        </w:rPr>
        <w:t xml:space="preserve"> сельского поселения Щербиновского района являются:</w:t>
      </w:r>
    </w:p>
    <w:p w:rsidR="0035673B" w:rsidRPr="001C5399" w:rsidRDefault="0035673B" w:rsidP="007716A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5399">
        <w:rPr>
          <w:sz w:val="28"/>
          <w:szCs w:val="28"/>
        </w:rPr>
        <w:t>Совет поселения;</w:t>
      </w:r>
    </w:p>
    <w:p w:rsidR="0035673B" w:rsidRPr="001C5399" w:rsidRDefault="0035673B" w:rsidP="003567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C5399">
        <w:rPr>
          <w:sz w:val="28"/>
          <w:szCs w:val="28"/>
        </w:rPr>
        <w:t>лава поселения;</w:t>
      </w:r>
    </w:p>
    <w:p w:rsidR="0035673B" w:rsidRPr="001C5399" w:rsidRDefault="0035673B" w:rsidP="003567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C5399">
        <w:rPr>
          <w:sz w:val="28"/>
          <w:szCs w:val="28"/>
        </w:rPr>
        <w:t>дминистрация;</w:t>
      </w:r>
    </w:p>
    <w:p w:rsidR="0035673B" w:rsidRPr="001C5399" w:rsidRDefault="0035673B" w:rsidP="003567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1C5399">
        <w:rPr>
          <w:sz w:val="28"/>
          <w:szCs w:val="28"/>
        </w:rPr>
        <w:t>инансовый орган</w:t>
      </w:r>
      <w:r>
        <w:rPr>
          <w:sz w:val="28"/>
          <w:szCs w:val="28"/>
        </w:rPr>
        <w:t>, полномочия которого исполняет администрация</w:t>
      </w:r>
      <w:r w:rsidR="004A6FC6">
        <w:rPr>
          <w:sz w:val="28"/>
          <w:szCs w:val="28"/>
        </w:rPr>
        <w:t>;</w:t>
      </w:r>
    </w:p>
    <w:p w:rsidR="0035673B" w:rsidRDefault="00274A7D" w:rsidP="003567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5673B" w:rsidRPr="001C5399">
        <w:rPr>
          <w:sz w:val="28"/>
          <w:szCs w:val="28"/>
        </w:rPr>
        <w:t>онтрольно-счетн</w:t>
      </w:r>
      <w:r>
        <w:rPr>
          <w:sz w:val="28"/>
          <w:szCs w:val="28"/>
        </w:rPr>
        <w:t>аяпалата</w:t>
      </w:r>
      <w:r w:rsidR="0035673B" w:rsidRPr="001C539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Щербиновский район</w:t>
      </w:r>
      <w:r w:rsidR="0035673B" w:rsidRPr="001C5399">
        <w:rPr>
          <w:sz w:val="28"/>
          <w:szCs w:val="28"/>
        </w:rPr>
        <w:t xml:space="preserve"> (далее </w:t>
      </w:r>
      <w:r w:rsidR="002D4F11">
        <w:rPr>
          <w:sz w:val="28"/>
          <w:szCs w:val="28"/>
        </w:rPr>
        <w:t>-</w:t>
      </w:r>
      <w:r w:rsidR="0035673B" w:rsidRPr="001C539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5673B" w:rsidRPr="001C5399">
        <w:rPr>
          <w:sz w:val="28"/>
          <w:szCs w:val="28"/>
        </w:rPr>
        <w:t>онтрольно-счетн</w:t>
      </w:r>
      <w:r>
        <w:rPr>
          <w:sz w:val="28"/>
          <w:szCs w:val="28"/>
        </w:rPr>
        <w:t>ая</w:t>
      </w:r>
      <w:r w:rsidR="007F527D">
        <w:rPr>
          <w:sz w:val="28"/>
          <w:szCs w:val="28"/>
        </w:rPr>
        <w:t xml:space="preserve"> </w:t>
      </w:r>
      <w:r>
        <w:rPr>
          <w:sz w:val="28"/>
          <w:szCs w:val="28"/>
        </w:rPr>
        <w:t>палата</w:t>
      </w:r>
      <w:r w:rsidR="0035673B" w:rsidRPr="001C5399">
        <w:rPr>
          <w:sz w:val="28"/>
          <w:szCs w:val="28"/>
        </w:rPr>
        <w:t>);</w:t>
      </w:r>
    </w:p>
    <w:p w:rsidR="0035673B" w:rsidRPr="001C5399" w:rsidRDefault="0035673B" w:rsidP="003567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 внутреннего муниципального финансового контроля;</w:t>
      </w:r>
    </w:p>
    <w:p w:rsidR="0035673B" w:rsidRPr="001C5399" w:rsidRDefault="0035673B" w:rsidP="003567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C5399">
        <w:rPr>
          <w:sz w:val="28"/>
          <w:szCs w:val="28"/>
        </w:rPr>
        <w:t>лавны</w:t>
      </w:r>
      <w:r w:rsidR="006E0622">
        <w:rPr>
          <w:sz w:val="28"/>
          <w:szCs w:val="28"/>
        </w:rPr>
        <w:t>е</w:t>
      </w:r>
      <w:r w:rsidRPr="001C5399">
        <w:rPr>
          <w:sz w:val="28"/>
          <w:szCs w:val="28"/>
        </w:rPr>
        <w:t xml:space="preserve"> распорядител</w:t>
      </w:r>
      <w:r w:rsidR="006E0622">
        <w:rPr>
          <w:sz w:val="28"/>
          <w:szCs w:val="28"/>
        </w:rPr>
        <w:t>и</w:t>
      </w:r>
      <w:r w:rsidRPr="001C5399">
        <w:rPr>
          <w:sz w:val="28"/>
          <w:szCs w:val="28"/>
        </w:rPr>
        <w:t xml:space="preserve"> (распорядител</w:t>
      </w:r>
      <w:r w:rsidR="006E0622">
        <w:rPr>
          <w:sz w:val="28"/>
          <w:szCs w:val="28"/>
        </w:rPr>
        <w:t>и</w:t>
      </w:r>
      <w:r w:rsidRPr="001C5399">
        <w:rPr>
          <w:sz w:val="28"/>
          <w:szCs w:val="28"/>
        </w:rPr>
        <w:t>) средств бюджета поселения;</w:t>
      </w:r>
    </w:p>
    <w:p w:rsidR="0035673B" w:rsidRPr="001C5399" w:rsidRDefault="0035673B" w:rsidP="003567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C5399">
        <w:rPr>
          <w:sz w:val="28"/>
          <w:szCs w:val="28"/>
        </w:rPr>
        <w:t>лавны</w:t>
      </w:r>
      <w:r w:rsidR="006E0622">
        <w:rPr>
          <w:sz w:val="28"/>
          <w:szCs w:val="28"/>
        </w:rPr>
        <w:t>е</w:t>
      </w:r>
      <w:r w:rsidRPr="001C5399">
        <w:rPr>
          <w:sz w:val="28"/>
          <w:szCs w:val="28"/>
        </w:rPr>
        <w:t xml:space="preserve"> администратор</w:t>
      </w:r>
      <w:r w:rsidR="006E0622">
        <w:rPr>
          <w:sz w:val="28"/>
          <w:szCs w:val="28"/>
        </w:rPr>
        <w:t>ы</w:t>
      </w:r>
      <w:r w:rsidRPr="001C5399">
        <w:rPr>
          <w:sz w:val="28"/>
          <w:szCs w:val="28"/>
        </w:rPr>
        <w:t xml:space="preserve"> (администратор</w:t>
      </w:r>
      <w:r w:rsidR="006E0622">
        <w:rPr>
          <w:sz w:val="28"/>
          <w:szCs w:val="28"/>
        </w:rPr>
        <w:t>ы</w:t>
      </w:r>
      <w:r w:rsidRPr="001C5399">
        <w:rPr>
          <w:sz w:val="28"/>
          <w:szCs w:val="28"/>
        </w:rPr>
        <w:t>) доходов бюджета поселения;</w:t>
      </w:r>
    </w:p>
    <w:p w:rsidR="0035673B" w:rsidRPr="001C5399" w:rsidRDefault="0035673B" w:rsidP="003567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C5399">
        <w:rPr>
          <w:sz w:val="28"/>
          <w:szCs w:val="28"/>
        </w:rPr>
        <w:t>лавны</w:t>
      </w:r>
      <w:r w:rsidR="003A36B6">
        <w:rPr>
          <w:sz w:val="28"/>
          <w:szCs w:val="28"/>
        </w:rPr>
        <w:t>е</w:t>
      </w:r>
      <w:r w:rsidRPr="001C5399">
        <w:rPr>
          <w:sz w:val="28"/>
          <w:szCs w:val="28"/>
        </w:rPr>
        <w:t xml:space="preserve"> администратор</w:t>
      </w:r>
      <w:r w:rsidR="003A36B6">
        <w:rPr>
          <w:sz w:val="28"/>
          <w:szCs w:val="28"/>
        </w:rPr>
        <w:t>ы</w:t>
      </w:r>
      <w:r w:rsidRPr="001C5399">
        <w:rPr>
          <w:sz w:val="28"/>
          <w:szCs w:val="28"/>
        </w:rPr>
        <w:t xml:space="preserve"> (администратор</w:t>
      </w:r>
      <w:r w:rsidR="003A36B6">
        <w:rPr>
          <w:sz w:val="28"/>
          <w:szCs w:val="28"/>
        </w:rPr>
        <w:t>ы</w:t>
      </w:r>
      <w:r w:rsidRPr="001C5399">
        <w:rPr>
          <w:sz w:val="28"/>
          <w:szCs w:val="28"/>
        </w:rPr>
        <w:t>) источников финансирования дефицита бюджета поселения;</w:t>
      </w:r>
    </w:p>
    <w:p w:rsidR="0035673B" w:rsidRPr="001C5399" w:rsidRDefault="0035673B" w:rsidP="003567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C5399">
        <w:rPr>
          <w:sz w:val="28"/>
          <w:szCs w:val="28"/>
        </w:rPr>
        <w:t>олучатели средств бюджета поселения.</w:t>
      </w:r>
      <w:r w:rsidR="00D36F38">
        <w:rPr>
          <w:sz w:val="28"/>
          <w:szCs w:val="28"/>
        </w:rPr>
        <w:t>»</w:t>
      </w:r>
      <w:r w:rsidR="00D36E9A">
        <w:rPr>
          <w:sz w:val="28"/>
          <w:szCs w:val="28"/>
        </w:rPr>
        <w:t>;</w:t>
      </w:r>
    </w:p>
    <w:p w:rsidR="0035673B" w:rsidRDefault="0035673B" w:rsidP="00356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1статьи 6 изложить в </w:t>
      </w:r>
      <w:r w:rsidR="00314369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35673B" w:rsidRPr="00880AC7" w:rsidRDefault="0035673B" w:rsidP="0035673B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0AC7">
        <w:rPr>
          <w:sz w:val="28"/>
          <w:szCs w:val="28"/>
        </w:rPr>
        <w:lastRenderedPageBreak/>
        <w:t>«1.</w:t>
      </w:r>
      <w:r w:rsidR="007F527D">
        <w:rPr>
          <w:sz w:val="28"/>
          <w:szCs w:val="28"/>
        </w:rPr>
        <w:t xml:space="preserve"> </w:t>
      </w:r>
      <w:r w:rsidRPr="00880AC7">
        <w:rPr>
          <w:sz w:val="28"/>
          <w:szCs w:val="28"/>
        </w:rPr>
        <w:t>Совет поселения:</w:t>
      </w:r>
    </w:p>
    <w:p w:rsidR="0035673B" w:rsidRPr="00880AC7" w:rsidRDefault="0035673B" w:rsidP="0035673B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0AC7">
        <w:rPr>
          <w:sz w:val="28"/>
          <w:szCs w:val="28"/>
        </w:rPr>
        <w:t xml:space="preserve">утверждает </w:t>
      </w:r>
      <w:r w:rsidR="00D36F38">
        <w:rPr>
          <w:sz w:val="28"/>
          <w:szCs w:val="28"/>
        </w:rPr>
        <w:t>П</w:t>
      </w:r>
      <w:r w:rsidRPr="00880AC7">
        <w:rPr>
          <w:sz w:val="28"/>
          <w:szCs w:val="28"/>
        </w:rPr>
        <w:t xml:space="preserve">оложение о бюджетном процессе в </w:t>
      </w:r>
      <w:r w:rsidR="002D4F11">
        <w:rPr>
          <w:sz w:val="28"/>
          <w:szCs w:val="28"/>
        </w:rPr>
        <w:t xml:space="preserve">Шабельском </w:t>
      </w:r>
      <w:r w:rsidRPr="00880AC7">
        <w:rPr>
          <w:sz w:val="28"/>
          <w:szCs w:val="28"/>
        </w:rPr>
        <w:t>сельском поселении Щербиновского района;</w:t>
      </w:r>
    </w:p>
    <w:p w:rsidR="0035673B" w:rsidRPr="00880AC7" w:rsidRDefault="0035673B" w:rsidP="0035673B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0AC7">
        <w:rPr>
          <w:sz w:val="28"/>
          <w:szCs w:val="28"/>
        </w:rPr>
        <w:t>рассматривает и утверждает бюджет поселения на очередной финансовый год;</w:t>
      </w:r>
    </w:p>
    <w:p w:rsidR="0035673B" w:rsidRPr="00880AC7" w:rsidRDefault="0035673B" w:rsidP="0035673B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0AC7">
        <w:rPr>
          <w:sz w:val="28"/>
          <w:szCs w:val="28"/>
        </w:rPr>
        <w:t xml:space="preserve">осуществляет последующий контроль за исполнением бюджета поселения; </w:t>
      </w:r>
    </w:p>
    <w:p w:rsidR="0035673B" w:rsidRPr="00880AC7" w:rsidRDefault="0035673B" w:rsidP="0035673B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0AC7">
        <w:rPr>
          <w:sz w:val="28"/>
          <w:szCs w:val="28"/>
        </w:rPr>
        <w:t>рассматривает и утверждает годовой отчет об исполнении бюджета поселения;</w:t>
      </w:r>
    </w:p>
    <w:p w:rsidR="0035673B" w:rsidRPr="00880AC7" w:rsidRDefault="0035673B" w:rsidP="0035673B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0AC7">
        <w:rPr>
          <w:sz w:val="28"/>
          <w:szCs w:val="28"/>
        </w:rPr>
        <w:t>устанавливает налоговые ставки по местным налогам, предоставляет налоговые льготы по местным налогам в пределах прав, предоставленных законодательством Российской Федерации о налогах и сборах;</w:t>
      </w:r>
    </w:p>
    <w:p w:rsidR="0035673B" w:rsidRPr="00880AC7" w:rsidRDefault="0035673B" w:rsidP="0035673B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0AC7">
        <w:rPr>
          <w:sz w:val="28"/>
          <w:szCs w:val="28"/>
        </w:rPr>
        <w:t>вносит изменения и отменяет муниципальные нормативные акты о местных налогах;</w:t>
      </w:r>
    </w:p>
    <w:p w:rsidR="0035673B" w:rsidRPr="00880AC7" w:rsidRDefault="0035673B" w:rsidP="0035673B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0AC7">
        <w:rPr>
          <w:sz w:val="28"/>
          <w:szCs w:val="28"/>
        </w:rPr>
        <w:t xml:space="preserve">утверждает дополнительные ограничения по муниципальному долгу </w:t>
      </w:r>
      <w:r w:rsidR="00AC0A13">
        <w:rPr>
          <w:sz w:val="28"/>
          <w:szCs w:val="28"/>
        </w:rPr>
        <w:t>Шабельского</w:t>
      </w:r>
      <w:r w:rsidRPr="00880AC7">
        <w:rPr>
          <w:sz w:val="28"/>
          <w:szCs w:val="28"/>
        </w:rPr>
        <w:t xml:space="preserve"> сельского поселения Щербиновского района;</w:t>
      </w:r>
    </w:p>
    <w:p w:rsidR="0035673B" w:rsidRPr="00880AC7" w:rsidRDefault="0035673B" w:rsidP="003567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0AC7">
        <w:rPr>
          <w:sz w:val="28"/>
          <w:szCs w:val="28"/>
        </w:rPr>
        <w:t>формирует и определяет правовой статус органов, осуществляющих контроль за исполнением бюджета поселения;</w:t>
      </w:r>
    </w:p>
    <w:p w:rsidR="0035673B" w:rsidRPr="00880AC7" w:rsidRDefault="0035673B" w:rsidP="003567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0AC7">
        <w:rPr>
          <w:sz w:val="28"/>
          <w:szCs w:val="28"/>
        </w:rPr>
        <w:t>устанавливает порядок проведения внешней проверки бюджета поселения;</w:t>
      </w:r>
    </w:p>
    <w:p w:rsidR="0035673B" w:rsidRPr="00880AC7" w:rsidRDefault="0035673B" w:rsidP="0035673B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0AC7">
        <w:rPr>
          <w:sz w:val="28"/>
          <w:szCs w:val="28"/>
        </w:rPr>
        <w:t xml:space="preserve">принимает планы и программы развития </w:t>
      </w:r>
      <w:r w:rsidR="00AC0A13">
        <w:rPr>
          <w:sz w:val="28"/>
          <w:szCs w:val="28"/>
        </w:rPr>
        <w:t>Шабельского</w:t>
      </w:r>
      <w:r w:rsidRPr="00880AC7">
        <w:rPr>
          <w:sz w:val="28"/>
          <w:szCs w:val="28"/>
        </w:rPr>
        <w:t xml:space="preserve"> сельского поселения Щербиновского района, утверждает отчет об их исполнении;</w:t>
      </w:r>
    </w:p>
    <w:p w:rsidR="0035673B" w:rsidRPr="00880AC7" w:rsidRDefault="0035673B" w:rsidP="0035673B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0AC7">
        <w:rPr>
          <w:sz w:val="28"/>
          <w:szCs w:val="28"/>
        </w:rPr>
        <w:t>устанавливает порядок и условия предоставления межбюджетных трансфертов из бюджета поселения другим бюджетам бюджетной системы Российской Федерации;</w:t>
      </w:r>
    </w:p>
    <w:p w:rsidR="0035673B" w:rsidRPr="00880AC7" w:rsidRDefault="0035673B" w:rsidP="0035673B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AC7">
        <w:rPr>
          <w:rFonts w:ascii="Times New Roman" w:hAnsi="Times New Roman" w:cs="Times New Roman"/>
          <w:sz w:val="28"/>
          <w:szCs w:val="28"/>
        </w:rPr>
        <w:t>определяет объем остатков средств бюджета поселения на начало текущего финансового года, которые направляются в текущем финансовом году на покрытие временных кассовых разрывов;</w:t>
      </w:r>
    </w:p>
    <w:p w:rsidR="0035673B" w:rsidRPr="00880AC7" w:rsidRDefault="0035673B" w:rsidP="0035673B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AC7">
        <w:rPr>
          <w:rFonts w:ascii="Times New Roman" w:hAnsi="Times New Roman" w:cs="Times New Roman"/>
          <w:sz w:val="28"/>
          <w:szCs w:val="28"/>
        </w:rPr>
        <w:t xml:space="preserve">устанавливает порядок определения размера части прибыли муниципальных унитарных предприятий </w:t>
      </w:r>
      <w:r w:rsidR="00AC0A13">
        <w:rPr>
          <w:rFonts w:ascii="Times New Roman" w:hAnsi="Times New Roman" w:cs="Times New Roman"/>
          <w:sz w:val="28"/>
          <w:szCs w:val="28"/>
        </w:rPr>
        <w:t>Шабельского</w:t>
      </w:r>
      <w:r w:rsidRPr="00880AC7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района, остающейся после уплаты налогов, обязательных платежей, подлежащих зачислению в бюджет поселения;</w:t>
      </w:r>
    </w:p>
    <w:p w:rsidR="0035673B" w:rsidRPr="00880AC7" w:rsidRDefault="0035673B" w:rsidP="0035673B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AC7">
        <w:rPr>
          <w:rFonts w:ascii="Times New Roman" w:hAnsi="Times New Roman" w:cs="Times New Roman"/>
          <w:sz w:val="28"/>
          <w:szCs w:val="28"/>
        </w:rPr>
        <w:t>принимает решение об отказе полностью или частично от получения в очередном финансовом году межбюджетных трансфертов от бюджетов бюджетной системы Российской Федерации (за исключением субвенций) или от налоговых доходов по дополнительным нормативам отчислений;</w:t>
      </w:r>
    </w:p>
    <w:p w:rsidR="0035673B" w:rsidRPr="00880AC7" w:rsidRDefault="0035673B" w:rsidP="0035673B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AC7">
        <w:rPr>
          <w:rFonts w:ascii="Times New Roman" w:hAnsi="Times New Roman" w:cs="Times New Roman"/>
          <w:sz w:val="28"/>
          <w:szCs w:val="28"/>
        </w:rPr>
        <w:t>осуществляет предварительный, текущий и последующий финансовый контроль;</w:t>
      </w:r>
    </w:p>
    <w:p w:rsidR="0035673B" w:rsidRPr="00880AC7" w:rsidRDefault="0035673B" w:rsidP="0035673B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AC7">
        <w:rPr>
          <w:rFonts w:ascii="Times New Roman" w:hAnsi="Times New Roman" w:cs="Times New Roman"/>
          <w:sz w:val="28"/>
          <w:szCs w:val="28"/>
        </w:rPr>
        <w:t>выносит оценку деятельности органов, исполняющих бюджет поселения.</w:t>
      </w:r>
    </w:p>
    <w:p w:rsidR="0035673B" w:rsidRPr="00880AC7" w:rsidRDefault="0035673B" w:rsidP="0035673B">
      <w:pPr>
        <w:ind w:firstLine="851"/>
        <w:jc w:val="both"/>
        <w:rPr>
          <w:sz w:val="28"/>
          <w:szCs w:val="28"/>
        </w:rPr>
      </w:pPr>
      <w:r w:rsidRPr="00880AC7">
        <w:rPr>
          <w:sz w:val="28"/>
          <w:szCs w:val="28"/>
        </w:rPr>
        <w:t>Совет поселения имеет право на:</w:t>
      </w:r>
    </w:p>
    <w:p w:rsidR="0035673B" w:rsidRPr="00880AC7" w:rsidRDefault="0035673B" w:rsidP="0035673B">
      <w:pPr>
        <w:ind w:firstLine="851"/>
        <w:jc w:val="both"/>
        <w:rPr>
          <w:sz w:val="28"/>
          <w:szCs w:val="28"/>
        </w:rPr>
      </w:pPr>
      <w:r w:rsidRPr="00880AC7">
        <w:rPr>
          <w:sz w:val="28"/>
          <w:szCs w:val="28"/>
        </w:rPr>
        <w:t>получение от администрации сопроводительных материалов в ходе рассмотрения и утверждения проекта бюджета поселения на очередной финансовый год;</w:t>
      </w:r>
    </w:p>
    <w:p w:rsidR="0035673B" w:rsidRPr="00880AC7" w:rsidRDefault="0035673B" w:rsidP="007F527D">
      <w:pPr>
        <w:ind w:firstLine="851"/>
        <w:jc w:val="both"/>
        <w:rPr>
          <w:sz w:val="28"/>
          <w:szCs w:val="28"/>
        </w:rPr>
      </w:pPr>
      <w:r w:rsidRPr="00880AC7">
        <w:rPr>
          <w:sz w:val="28"/>
          <w:szCs w:val="28"/>
        </w:rPr>
        <w:lastRenderedPageBreak/>
        <w:t>получение от администрации оперативной информации об исполнении бюджета поселения;</w:t>
      </w:r>
    </w:p>
    <w:p w:rsidR="0035673B" w:rsidRPr="00880AC7" w:rsidRDefault="0035673B" w:rsidP="007F527D">
      <w:pPr>
        <w:ind w:firstLine="851"/>
        <w:jc w:val="both"/>
        <w:rPr>
          <w:sz w:val="28"/>
          <w:szCs w:val="28"/>
        </w:rPr>
      </w:pPr>
      <w:r w:rsidRPr="00880AC7">
        <w:rPr>
          <w:sz w:val="28"/>
          <w:szCs w:val="28"/>
        </w:rPr>
        <w:t>утверждение (не утверждение) годового отчета об исполнении бюджета поселения;</w:t>
      </w:r>
    </w:p>
    <w:p w:rsidR="0035673B" w:rsidRDefault="0035673B" w:rsidP="007F527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0AC7">
        <w:rPr>
          <w:sz w:val="28"/>
          <w:szCs w:val="28"/>
        </w:rPr>
        <w:t>вынесение оценки деятельности органа, исполняющего бюджет поселения.</w:t>
      </w:r>
      <w:r>
        <w:rPr>
          <w:sz w:val="28"/>
          <w:szCs w:val="28"/>
        </w:rPr>
        <w:t>»</w:t>
      </w:r>
      <w:r w:rsidR="00D36E9A">
        <w:rPr>
          <w:sz w:val="28"/>
          <w:szCs w:val="28"/>
        </w:rPr>
        <w:t>;</w:t>
      </w:r>
    </w:p>
    <w:p w:rsidR="0035673B" w:rsidRDefault="0035673B" w:rsidP="007F527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2 статьи 6 изложить в </w:t>
      </w:r>
      <w:r w:rsidR="00314369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35673B" w:rsidRPr="00CE3026" w:rsidRDefault="0035673B" w:rsidP="007F527D">
      <w:pPr>
        <w:tabs>
          <w:tab w:val="left" w:pos="709"/>
        </w:tabs>
        <w:suppressAutoHyphens/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>«2. Администрация:</w:t>
      </w:r>
    </w:p>
    <w:p w:rsidR="0035673B" w:rsidRPr="00CE3026" w:rsidRDefault="0035673B" w:rsidP="007F527D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 xml:space="preserve">обеспечивает разработку основных направлений бюджетной и налоговой политики </w:t>
      </w:r>
      <w:r w:rsidR="00AC0A13">
        <w:rPr>
          <w:sz w:val="28"/>
          <w:szCs w:val="28"/>
        </w:rPr>
        <w:t>Шабельского</w:t>
      </w:r>
      <w:r w:rsidRPr="00CE3026">
        <w:rPr>
          <w:sz w:val="28"/>
          <w:szCs w:val="28"/>
        </w:rPr>
        <w:t xml:space="preserve"> сельского поселения Щербиновского района;</w:t>
      </w:r>
    </w:p>
    <w:p w:rsidR="0035673B" w:rsidRPr="00CE3026" w:rsidRDefault="0035673B" w:rsidP="007F527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>вносит на рассмотрение в Совет поселения проект бюджета поселения на очередной финансовый год, а также годовой отчет о его исполнении;</w:t>
      </w:r>
    </w:p>
    <w:p w:rsidR="0035673B" w:rsidRPr="00CE3026" w:rsidRDefault="0035673B" w:rsidP="007F527D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 xml:space="preserve">устанавливает порядок разработки прогноза социально-экономического развития </w:t>
      </w:r>
      <w:r w:rsidR="00AC0A13">
        <w:rPr>
          <w:sz w:val="28"/>
          <w:szCs w:val="28"/>
        </w:rPr>
        <w:t>Шабельского</w:t>
      </w:r>
      <w:r w:rsidRPr="00CE3026">
        <w:rPr>
          <w:sz w:val="28"/>
          <w:szCs w:val="28"/>
        </w:rPr>
        <w:t xml:space="preserve"> сельского поселения Щербиновского района;</w:t>
      </w:r>
    </w:p>
    <w:p w:rsidR="0035673B" w:rsidRPr="00CE3026" w:rsidRDefault="0035673B" w:rsidP="007F527D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 xml:space="preserve">определяет уполномоченный орган, должностное лицо администрации  по разработке прогноза социально-экономического развития </w:t>
      </w:r>
      <w:r w:rsidR="00AC0A13">
        <w:rPr>
          <w:sz w:val="28"/>
          <w:szCs w:val="28"/>
        </w:rPr>
        <w:t>Шабельского</w:t>
      </w:r>
      <w:r w:rsidRPr="00CE3026">
        <w:rPr>
          <w:sz w:val="28"/>
          <w:szCs w:val="28"/>
        </w:rPr>
        <w:t xml:space="preserve"> сельского поселения Щербиновского района;</w:t>
      </w:r>
    </w:p>
    <w:p w:rsidR="0035673B" w:rsidRPr="00CE3026" w:rsidRDefault="0035673B" w:rsidP="007F527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>обеспечивает исполнение бюджета поселения, составление бюджетной отчетности;</w:t>
      </w:r>
    </w:p>
    <w:p w:rsidR="0035673B" w:rsidRPr="00CE3026" w:rsidRDefault="0035673B" w:rsidP="007F527D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 xml:space="preserve">обеспечивает управление муниципальным долгом </w:t>
      </w:r>
      <w:r w:rsidR="00AC0A13">
        <w:rPr>
          <w:sz w:val="28"/>
          <w:szCs w:val="28"/>
        </w:rPr>
        <w:t>Шабельского</w:t>
      </w:r>
      <w:r w:rsidRPr="00CE3026">
        <w:rPr>
          <w:sz w:val="28"/>
          <w:szCs w:val="28"/>
        </w:rPr>
        <w:t xml:space="preserve"> сельского поселения Щербиновского района;</w:t>
      </w:r>
    </w:p>
    <w:p w:rsidR="0035673B" w:rsidRPr="00CE3026" w:rsidRDefault="0035673B" w:rsidP="007F527D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 xml:space="preserve">устанавливает состав, порядок и срок внесения информации в муниципальную долговую книгу </w:t>
      </w:r>
      <w:r w:rsidR="00AC0A13">
        <w:rPr>
          <w:sz w:val="28"/>
          <w:szCs w:val="28"/>
        </w:rPr>
        <w:t>Шабельского</w:t>
      </w:r>
      <w:r w:rsidRPr="00CE3026">
        <w:rPr>
          <w:sz w:val="28"/>
          <w:szCs w:val="28"/>
        </w:rPr>
        <w:t xml:space="preserve"> сельского поселения Щербиновского района;</w:t>
      </w:r>
    </w:p>
    <w:p w:rsidR="0035673B" w:rsidRPr="00CE3026" w:rsidRDefault="0035673B" w:rsidP="007F527D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 xml:space="preserve">предоставляет от имени </w:t>
      </w:r>
      <w:r w:rsidR="00AC0A13">
        <w:rPr>
          <w:sz w:val="28"/>
          <w:szCs w:val="28"/>
        </w:rPr>
        <w:t>Шабельского</w:t>
      </w:r>
      <w:r w:rsidRPr="00CE3026">
        <w:rPr>
          <w:sz w:val="28"/>
          <w:szCs w:val="28"/>
        </w:rPr>
        <w:t xml:space="preserve"> сельского поселения Щербиновского района муниципальные гарантии </w:t>
      </w:r>
      <w:r w:rsidR="00AC0A13">
        <w:rPr>
          <w:sz w:val="28"/>
          <w:szCs w:val="28"/>
        </w:rPr>
        <w:t>Шабельского</w:t>
      </w:r>
      <w:r w:rsidRPr="00CE3026">
        <w:rPr>
          <w:sz w:val="28"/>
          <w:szCs w:val="28"/>
        </w:rPr>
        <w:t xml:space="preserve"> сельского поселения Щербиновского района;</w:t>
      </w:r>
    </w:p>
    <w:p w:rsidR="0035673B" w:rsidRPr="00CE3026" w:rsidRDefault="0035673B" w:rsidP="007F527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 xml:space="preserve">осуществляет муниципальные заимствования, заключает от имени </w:t>
      </w:r>
      <w:r w:rsidR="00AC0A13">
        <w:rPr>
          <w:sz w:val="28"/>
          <w:szCs w:val="28"/>
        </w:rPr>
        <w:t>Шабельского</w:t>
      </w:r>
      <w:r w:rsidRPr="00CE3026">
        <w:rPr>
          <w:sz w:val="28"/>
          <w:szCs w:val="28"/>
        </w:rPr>
        <w:t xml:space="preserve"> сельского поселения Щербиновского района договоры о привлечении кредитов, договоры о предоставлении муниципальной гарантии;</w:t>
      </w:r>
    </w:p>
    <w:p w:rsidR="0035673B" w:rsidRPr="00CE3026" w:rsidRDefault="0035673B" w:rsidP="007F527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 xml:space="preserve">устанавливает порядок ведения реестра расходных обязательств </w:t>
      </w:r>
      <w:r w:rsidR="00AC0A13">
        <w:rPr>
          <w:sz w:val="28"/>
          <w:szCs w:val="28"/>
        </w:rPr>
        <w:t>Шабельского</w:t>
      </w:r>
      <w:r w:rsidRPr="00CE3026">
        <w:rPr>
          <w:sz w:val="28"/>
          <w:szCs w:val="28"/>
        </w:rPr>
        <w:t xml:space="preserve"> сельского поселения Щербиновского района;</w:t>
      </w:r>
    </w:p>
    <w:p w:rsidR="0035673B" w:rsidRPr="00CE3026" w:rsidRDefault="0035673B" w:rsidP="007F527D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>устанавливает порядок и сроки составления проекта бюджета поселения;</w:t>
      </w:r>
    </w:p>
    <w:p w:rsidR="0035673B" w:rsidRPr="00CE3026" w:rsidRDefault="0035673B" w:rsidP="007F527D">
      <w:pPr>
        <w:tabs>
          <w:tab w:val="left" w:pos="709"/>
        </w:tabs>
        <w:suppressAutoHyphens/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 xml:space="preserve">устанавливает порядок формирования и реализации адресной инвестиционной программы </w:t>
      </w:r>
      <w:r w:rsidR="00AC0A13">
        <w:rPr>
          <w:sz w:val="28"/>
          <w:szCs w:val="28"/>
        </w:rPr>
        <w:t>Шабельского</w:t>
      </w:r>
      <w:r w:rsidRPr="00CE3026">
        <w:rPr>
          <w:sz w:val="28"/>
          <w:szCs w:val="28"/>
        </w:rPr>
        <w:t xml:space="preserve"> сельского поселения Щербиновского района;</w:t>
      </w:r>
    </w:p>
    <w:p w:rsidR="0035673B" w:rsidRPr="00CE3026" w:rsidRDefault="0035673B" w:rsidP="007F527D">
      <w:pPr>
        <w:tabs>
          <w:tab w:val="left" w:pos="709"/>
        </w:tabs>
        <w:suppressAutoHyphens/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 xml:space="preserve">утверждает муниципальные программы </w:t>
      </w:r>
      <w:r w:rsidR="00AC0A13">
        <w:rPr>
          <w:sz w:val="28"/>
          <w:szCs w:val="28"/>
        </w:rPr>
        <w:t>Шабельского</w:t>
      </w:r>
      <w:r w:rsidRPr="00CE3026">
        <w:rPr>
          <w:sz w:val="28"/>
          <w:szCs w:val="28"/>
        </w:rPr>
        <w:t xml:space="preserve"> сельского поселения Щербиновского района (подпрограммы), реализуемые  за счет средств бюджета поселения;</w:t>
      </w:r>
    </w:p>
    <w:p w:rsidR="0035673B" w:rsidRPr="00CE3026" w:rsidRDefault="0035673B" w:rsidP="007F527D">
      <w:pPr>
        <w:tabs>
          <w:tab w:val="left" w:pos="709"/>
        </w:tabs>
        <w:suppressAutoHyphens/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 xml:space="preserve">устанавливает порядок проведения оценки эффективности муниципальных программ </w:t>
      </w:r>
      <w:r w:rsidR="00AC0A13">
        <w:rPr>
          <w:sz w:val="28"/>
          <w:szCs w:val="28"/>
        </w:rPr>
        <w:t>Шабельского</w:t>
      </w:r>
      <w:r w:rsidRPr="00CE3026">
        <w:rPr>
          <w:sz w:val="28"/>
          <w:szCs w:val="28"/>
        </w:rPr>
        <w:t xml:space="preserve"> сельского поселения Щербиновского района и критерии их оценки;</w:t>
      </w:r>
    </w:p>
    <w:p w:rsidR="0035673B" w:rsidRPr="00CE3026" w:rsidRDefault="0035673B" w:rsidP="007F527D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 xml:space="preserve">устанавливает формы и порядок осуществления финансового контроля в </w:t>
      </w:r>
      <w:r w:rsidR="007F527D">
        <w:rPr>
          <w:sz w:val="28"/>
          <w:szCs w:val="28"/>
        </w:rPr>
        <w:t>Шабельском</w:t>
      </w:r>
      <w:r w:rsidRPr="00CE3026">
        <w:rPr>
          <w:sz w:val="28"/>
          <w:szCs w:val="28"/>
        </w:rPr>
        <w:t xml:space="preserve"> сельском поселении Щербиновского района;</w:t>
      </w:r>
    </w:p>
    <w:p w:rsidR="0035673B" w:rsidRPr="00CE3026" w:rsidRDefault="0035673B" w:rsidP="007F527D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lastRenderedPageBreak/>
        <w:t>устанавливает нормативным правовым актом подведомственность получателя средств бюджета поселения главному распорядителю (распорядителю) средств бюджета поселения;</w:t>
      </w:r>
    </w:p>
    <w:p w:rsidR="0035673B" w:rsidRDefault="0035673B" w:rsidP="007F527D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 xml:space="preserve">устанавливает порядок формирования муниципального задания на оказание муниципальных услуг (выполнение работ) муниципальными учреждениями </w:t>
      </w:r>
      <w:r w:rsidR="00AC0A13">
        <w:rPr>
          <w:sz w:val="28"/>
          <w:szCs w:val="28"/>
        </w:rPr>
        <w:t>Шабельского</w:t>
      </w:r>
      <w:r w:rsidRPr="00CE3026">
        <w:rPr>
          <w:sz w:val="28"/>
          <w:szCs w:val="28"/>
        </w:rPr>
        <w:t xml:space="preserve"> сельского поселения Щербиновского района;</w:t>
      </w:r>
    </w:p>
    <w:p w:rsidR="0035673B" w:rsidRPr="00CE3026" w:rsidRDefault="0035673B" w:rsidP="007F527D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 xml:space="preserve">устанавливает порядок определения объема и условий предоставления субсидий некоммерческим организациям, не являющимся муниципальными казенными учреждениями </w:t>
      </w:r>
      <w:r w:rsidR="00AC0A13">
        <w:rPr>
          <w:sz w:val="28"/>
          <w:szCs w:val="28"/>
        </w:rPr>
        <w:t>Шабельского</w:t>
      </w:r>
      <w:r w:rsidRPr="00CE3026">
        <w:rPr>
          <w:sz w:val="28"/>
          <w:szCs w:val="28"/>
        </w:rPr>
        <w:t xml:space="preserve"> сельского поселения Щербиновского района из бюджета поселения;</w:t>
      </w:r>
    </w:p>
    <w:p w:rsidR="0035673B" w:rsidRPr="00CE3026" w:rsidRDefault="0035673B" w:rsidP="007F527D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 xml:space="preserve">принимает решение о подготовке и реализации бюджетных инвестиций в объекты капитального строительства муниципальной собственности </w:t>
      </w:r>
      <w:r w:rsidR="00AC0A13">
        <w:rPr>
          <w:sz w:val="28"/>
          <w:szCs w:val="28"/>
        </w:rPr>
        <w:t>Шабельского</w:t>
      </w:r>
      <w:r w:rsidRPr="00CE3026">
        <w:rPr>
          <w:sz w:val="28"/>
          <w:szCs w:val="28"/>
        </w:rPr>
        <w:t xml:space="preserve"> сельского поселения Щербиновского района;</w:t>
      </w:r>
    </w:p>
    <w:p w:rsidR="0035673B" w:rsidRPr="00CE3026" w:rsidRDefault="0035673B" w:rsidP="007F527D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 xml:space="preserve">устанавливает порядок предоставления бюджетных инвестиций муниципальному унитарному предприятию, основанному на праве оперативного управления, автономному и бюджетному муниципальному учреждению </w:t>
      </w:r>
      <w:r w:rsidR="00AC0A13">
        <w:rPr>
          <w:sz w:val="28"/>
          <w:szCs w:val="28"/>
        </w:rPr>
        <w:t>Шабельского</w:t>
      </w:r>
      <w:r w:rsidRPr="00CE3026">
        <w:rPr>
          <w:sz w:val="28"/>
          <w:szCs w:val="28"/>
        </w:rPr>
        <w:t xml:space="preserve"> сельского поселения Щербиновского района; </w:t>
      </w:r>
    </w:p>
    <w:p w:rsidR="0035673B" w:rsidRPr="00CE3026" w:rsidRDefault="0035673B" w:rsidP="007F527D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 xml:space="preserve">устанавливает порядок осуществления бюджетных полномочий главного администратора (администратора) доходов бюджета поселения, являющегося органом местного самоуправления и (или) находящимися в его ведении муниципальными казенными учреждениями </w:t>
      </w:r>
      <w:r w:rsidR="00AC0A13">
        <w:rPr>
          <w:sz w:val="28"/>
          <w:szCs w:val="28"/>
        </w:rPr>
        <w:t>Шабельского</w:t>
      </w:r>
      <w:r w:rsidRPr="00CE3026">
        <w:rPr>
          <w:sz w:val="28"/>
          <w:szCs w:val="28"/>
        </w:rPr>
        <w:t xml:space="preserve"> сельского поселения Щербиновского района;</w:t>
      </w:r>
    </w:p>
    <w:p w:rsidR="0035673B" w:rsidRPr="00CE3026" w:rsidRDefault="0035673B" w:rsidP="007F527D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>обеспечивает составление проекта бюджета поселения;</w:t>
      </w:r>
    </w:p>
    <w:p w:rsidR="0035673B" w:rsidRPr="00CE3026" w:rsidRDefault="0035673B" w:rsidP="007F527D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 xml:space="preserve">устанавливает форму и порядок разработки среднесрочного финансового плана </w:t>
      </w:r>
      <w:r w:rsidR="00AC0A13">
        <w:rPr>
          <w:sz w:val="28"/>
          <w:szCs w:val="28"/>
        </w:rPr>
        <w:t>Шабельского</w:t>
      </w:r>
      <w:r w:rsidRPr="00CE3026">
        <w:rPr>
          <w:sz w:val="28"/>
          <w:szCs w:val="28"/>
        </w:rPr>
        <w:t xml:space="preserve"> сельского поселения Щербиновского района;</w:t>
      </w:r>
    </w:p>
    <w:p w:rsidR="0035673B" w:rsidRPr="00CE3026" w:rsidRDefault="0035673B" w:rsidP="007F527D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 xml:space="preserve">утверждает проект среднесрочного финансового плана </w:t>
      </w:r>
      <w:r w:rsidR="00AC0A13">
        <w:rPr>
          <w:sz w:val="28"/>
          <w:szCs w:val="28"/>
        </w:rPr>
        <w:t>Шабельского</w:t>
      </w:r>
      <w:r w:rsidRPr="00CE3026">
        <w:rPr>
          <w:sz w:val="28"/>
          <w:szCs w:val="28"/>
        </w:rPr>
        <w:t xml:space="preserve"> сельского поселения Щербиновского района;</w:t>
      </w:r>
    </w:p>
    <w:p w:rsidR="0035673B" w:rsidRPr="00CE3026" w:rsidRDefault="0035673B" w:rsidP="007F527D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>устанавливает порядок финансового обеспечения выполнения муниципальных заданий за счет средств бюджета поселения;</w:t>
      </w:r>
    </w:p>
    <w:p w:rsidR="0035673B" w:rsidRPr="00CE3026" w:rsidRDefault="0035673B" w:rsidP="007F527D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>устанавливает порядок предоставления средств из бюджета поселения при выполнении условий предоставления;</w:t>
      </w:r>
    </w:p>
    <w:p w:rsidR="0035673B" w:rsidRPr="00CE3026" w:rsidRDefault="0035673B" w:rsidP="007F527D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 xml:space="preserve">определяет порядок предоставления бюджетных инвестиций в объекты муниципальной собственности </w:t>
      </w:r>
      <w:r w:rsidR="00AC0A13">
        <w:rPr>
          <w:sz w:val="28"/>
          <w:szCs w:val="28"/>
        </w:rPr>
        <w:t>Шабельского</w:t>
      </w:r>
      <w:r w:rsidRPr="00CE3026">
        <w:rPr>
          <w:sz w:val="28"/>
          <w:szCs w:val="28"/>
        </w:rPr>
        <w:t xml:space="preserve"> сельского поселения Щербиновского района;</w:t>
      </w:r>
    </w:p>
    <w:p w:rsidR="0035673B" w:rsidRPr="00CE3026" w:rsidRDefault="0035673B" w:rsidP="007F527D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>устанавливает порядок использования бюджетных ассигнований резервного фонда администрации поселения;</w:t>
      </w:r>
    </w:p>
    <w:p w:rsidR="0035673B" w:rsidRPr="00CE3026" w:rsidRDefault="0035673B" w:rsidP="007F527D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>определяет порядок проведения реструктуризации обязательств (задолженности) по бюджетному кредиту;</w:t>
      </w:r>
    </w:p>
    <w:p w:rsidR="0035673B" w:rsidRPr="00CE3026" w:rsidRDefault="0035673B" w:rsidP="007F527D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 xml:space="preserve">издает муниципальные правовые акты о списании с муниципального долга </w:t>
      </w:r>
      <w:r w:rsidR="00AC0A13">
        <w:rPr>
          <w:sz w:val="28"/>
          <w:szCs w:val="28"/>
        </w:rPr>
        <w:t>Шабельского</w:t>
      </w:r>
      <w:r w:rsidRPr="00CE3026">
        <w:rPr>
          <w:sz w:val="28"/>
          <w:szCs w:val="28"/>
        </w:rPr>
        <w:t xml:space="preserve"> сельского поселения Щербиновского района муниципальных долговых обязательств, выраженных в валюте Российской Федерации, по истечении сроков и в случаях, указанных в пункте 1 статьи 100.1 Бюджетного кодекса Российской Федерации;</w:t>
      </w:r>
    </w:p>
    <w:p w:rsidR="0035673B" w:rsidRDefault="0035673B" w:rsidP="007F527D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lastRenderedPageBreak/>
        <w:t>назначает агента, в целях предоставления и исполнения муниципальных гарантий, а также ведения аналитического учета обязательств принципала, его поручителей (гарантов) в связи с предоставлением и исполнением муниципальных гарантий;</w:t>
      </w:r>
    </w:p>
    <w:p w:rsidR="0035673B" w:rsidRPr="00CE3026" w:rsidRDefault="0035673B" w:rsidP="007F527D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 xml:space="preserve">устанавливает порядок определения администрации, исполнительно-распорядительного органа </w:t>
      </w:r>
      <w:r w:rsidR="00AC0A13">
        <w:rPr>
          <w:sz w:val="28"/>
          <w:szCs w:val="28"/>
        </w:rPr>
        <w:t>Шабельского</w:t>
      </w:r>
      <w:r w:rsidRPr="00CE3026">
        <w:rPr>
          <w:sz w:val="28"/>
          <w:szCs w:val="28"/>
        </w:rPr>
        <w:t xml:space="preserve"> сельского поселения Щербиновского района в качестве главного администратора доходов бюджета поселения;</w:t>
      </w:r>
    </w:p>
    <w:p w:rsidR="0035673B" w:rsidRPr="00CE3026" w:rsidRDefault="0035673B" w:rsidP="007F527D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 xml:space="preserve">одобряет прогноз социально-экономического развития </w:t>
      </w:r>
      <w:r w:rsidR="00AC0A13">
        <w:rPr>
          <w:sz w:val="28"/>
          <w:szCs w:val="28"/>
        </w:rPr>
        <w:t>Шабельского</w:t>
      </w:r>
      <w:r w:rsidRPr="00CE3026">
        <w:rPr>
          <w:sz w:val="28"/>
          <w:szCs w:val="28"/>
        </w:rPr>
        <w:t xml:space="preserve"> сельского поселения Щербиновского района;</w:t>
      </w:r>
    </w:p>
    <w:p w:rsidR="0035673B" w:rsidRPr="00CE3026" w:rsidRDefault="0035673B" w:rsidP="007F527D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 xml:space="preserve">утверждает дополнительные показатели среднесрочного финансового плана </w:t>
      </w:r>
      <w:r w:rsidR="00AC0A13">
        <w:rPr>
          <w:sz w:val="28"/>
          <w:szCs w:val="28"/>
        </w:rPr>
        <w:t>Шабельского</w:t>
      </w:r>
      <w:r w:rsidRPr="00CE3026">
        <w:rPr>
          <w:sz w:val="28"/>
          <w:szCs w:val="28"/>
        </w:rPr>
        <w:t xml:space="preserve"> сельского поселения Щербиновского района;</w:t>
      </w:r>
    </w:p>
    <w:p w:rsidR="0035673B" w:rsidRPr="00CE3026" w:rsidRDefault="0035673B" w:rsidP="007F527D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 xml:space="preserve">устанавливает порядок определения сроков и сроки реализации муниципальных программ </w:t>
      </w:r>
      <w:r w:rsidR="00AC0A13">
        <w:rPr>
          <w:sz w:val="28"/>
          <w:szCs w:val="28"/>
        </w:rPr>
        <w:t>Шабельского</w:t>
      </w:r>
      <w:r w:rsidRPr="00CE3026">
        <w:rPr>
          <w:sz w:val="28"/>
          <w:szCs w:val="28"/>
        </w:rPr>
        <w:t xml:space="preserve"> сельского поселения Щербиновского района;</w:t>
      </w:r>
    </w:p>
    <w:p w:rsidR="0035673B" w:rsidRPr="00CE3026" w:rsidRDefault="0035673B" w:rsidP="007F527D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 xml:space="preserve">устанавливает порядок принятия решений о разработке муниципальных программ </w:t>
      </w:r>
      <w:r w:rsidR="00AC0A13">
        <w:rPr>
          <w:sz w:val="28"/>
          <w:szCs w:val="28"/>
        </w:rPr>
        <w:t>Шабельского</w:t>
      </w:r>
      <w:r w:rsidRPr="00CE3026">
        <w:rPr>
          <w:sz w:val="28"/>
          <w:szCs w:val="28"/>
        </w:rPr>
        <w:t xml:space="preserve"> сельского поселения Щербиновского района, их формирования и реализации;</w:t>
      </w:r>
    </w:p>
    <w:p w:rsidR="0035673B" w:rsidRPr="00CE3026" w:rsidRDefault="0035673B" w:rsidP="007F527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>вносит изменения в перечень главных администраторов дохода бюджета поселения, а также в состав закрепленных за ними кодов классификации доходов бюджетов, в случае изменения состава и (или) функций главных администраторов доходов бюджетов, а также изменения принципов назначения и присвоения структуры кодов классификации доходов бюджетов путем издания нормативного правового акта администрации, без внесения изменений в решение Совета поселения о бюджете поселения;</w:t>
      </w:r>
    </w:p>
    <w:p w:rsidR="0035673B" w:rsidRPr="00CE3026" w:rsidRDefault="0035673B" w:rsidP="007F527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 xml:space="preserve">утверждает перечень кодов подвидов по видам доходов, главным администратором которых являются орган местного самоуправления </w:t>
      </w:r>
      <w:r w:rsidR="00AC0A13">
        <w:rPr>
          <w:sz w:val="28"/>
          <w:szCs w:val="28"/>
        </w:rPr>
        <w:t>Шабельского</w:t>
      </w:r>
      <w:r w:rsidRPr="00CE3026">
        <w:rPr>
          <w:sz w:val="28"/>
          <w:szCs w:val="28"/>
        </w:rPr>
        <w:t xml:space="preserve"> сельского поселения Щербиновского района и (или) находящиеся в его ведении муниципальные казенные учреждения </w:t>
      </w:r>
      <w:r w:rsidR="00AC0A13">
        <w:rPr>
          <w:sz w:val="28"/>
          <w:szCs w:val="28"/>
        </w:rPr>
        <w:t>Шабельского</w:t>
      </w:r>
      <w:r w:rsidRPr="00CE3026">
        <w:rPr>
          <w:sz w:val="28"/>
          <w:szCs w:val="28"/>
        </w:rPr>
        <w:t xml:space="preserve"> сельского поселения Щербиновского района;</w:t>
      </w:r>
    </w:p>
    <w:p w:rsidR="0035673B" w:rsidRPr="00CE3026" w:rsidRDefault="0035673B" w:rsidP="007F527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>устанавливает порядок определения перечня и кодов целевых статей и (или) видов расходов бюджета поселения, финансовое обеспечение которых осуществляется за счет межбюджетных субсидий, субвенций и межбюджетных трансфертов, имеющих целевое назначение и предоставляемых из бюджета поселения;</w:t>
      </w:r>
    </w:p>
    <w:p w:rsidR="0035673B" w:rsidRPr="00CE3026" w:rsidRDefault="0035673B" w:rsidP="007F527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>вносит изменения в перечень главных администраторов источников финансирования дефицита бюджета поселения, а также в состав закрепленных за ними кодов классификации источников финансирования дефицитов бюджетов, в случае изменения состава и (или) функций главных администраторов источников финансирования дефицитов бюджетов, а также изменения принципов назначения и присвоения структуры кодов классификации источников финансирования дефицитов бюджетов путем издания нормативного правового акта администрации поселения, без внесения изменений в решение Совета поселения о бюджете поселения;</w:t>
      </w:r>
    </w:p>
    <w:p w:rsidR="0035673B" w:rsidRDefault="0035673B" w:rsidP="007F527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lastRenderedPageBreak/>
        <w:t xml:space="preserve">ведет реестр расходных обязательств </w:t>
      </w:r>
      <w:r w:rsidR="00AC0A13">
        <w:rPr>
          <w:sz w:val="28"/>
          <w:szCs w:val="28"/>
        </w:rPr>
        <w:t>Шабельского</w:t>
      </w:r>
      <w:r w:rsidRPr="00CE3026">
        <w:rPr>
          <w:sz w:val="28"/>
          <w:szCs w:val="28"/>
        </w:rPr>
        <w:t xml:space="preserve"> сельского поселения Щербиновского района;</w:t>
      </w:r>
    </w:p>
    <w:p w:rsidR="0035673B" w:rsidRPr="00CE3026" w:rsidRDefault="0035673B" w:rsidP="007F527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>устанавливает порядок проведения оценки надежности (ликвидности) банковской гарантии, поручительства при предоставлении бюджетного кредита;</w:t>
      </w:r>
    </w:p>
    <w:p w:rsidR="0035673B" w:rsidRPr="00CE3026" w:rsidRDefault="0035673B" w:rsidP="007F527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 xml:space="preserve">принимает решение о заключении мировых соглашений, устанавливая условия урегулирования задолженности должников по денежным обязательствам перед </w:t>
      </w:r>
      <w:r w:rsidR="00A54B2D">
        <w:rPr>
          <w:sz w:val="28"/>
          <w:szCs w:val="28"/>
        </w:rPr>
        <w:t>Шабельским</w:t>
      </w:r>
      <w:r w:rsidRPr="00CE3026">
        <w:rPr>
          <w:sz w:val="28"/>
          <w:szCs w:val="28"/>
        </w:rPr>
        <w:t xml:space="preserve"> сельским поселением Щербиновского района;</w:t>
      </w:r>
    </w:p>
    <w:p w:rsidR="0035673B" w:rsidRPr="00CE3026" w:rsidRDefault="0035673B" w:rsidP="007F527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 xml:space="preserve">взыскивает бюджетные средства </w:t>
      </w:r>
      <w:r w:rsidR="00AC0A13">
        <w:rPr>
          <w:sz w:val="28"/>
          <w:szCs w:val="28"/>
        </w:rPr>
        <w:t>Шабельского</w:t>
      </w:r>
      <w:r w:rsidRPr="00CE3026">
        <w:rPr>
          <w:sz w:val="28"/>
          <w:szCs w:val="28"/>
        </w:rPr>
        <w:t xml:space="preserve"> сельского поселения Щербиновского района, использованные по нецелевому назначению;</w:t>
      </w:r>
    </w:p>
    <w:p w:rsidR="0035673B" w:rsidRPr="00CE3026" w:rsidRDefault="0035673B" w:rsidP="007F527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 xml:space="preserve">обращается от имени и в интересах </w:t>
      </w:r>
      <w:r w:rsidR="00AC0A13">
        <w:rPr>
          <w:sz w:val="28"/>
          <w:szCs w:val="28"/>
        </w:rPr>
        <w:t>Шабельского</w:t>
      </w:r>
      <w:r w:rsidRPr="00CE3026">
        <w:rPr>
          <w:sz w:val="28"/>
          <w:szCs w:val="28"/>
        </w:rPr>
        <w:t xml:space="preserve"> сельского поселения Щербиновского района в суды общей юрисдикции и арбитражные суды по взысканию средств бюджета поселения, использованных по нецелевому назначению, представляет в судебных органах права и законные интересы </w:t>
      </w:r>
      <w:r w:rsidR="00AC0A13">
        <w:rPr>
          <w:sz w:val="28"/>
          <w:szCs w:val="28"/>
        </w:rPr>
        <w:t>Шабельского</w:t>
      </w:r>
      <w:r w:rsidRPr="00CE3026">
        <w:rPr>
          <w:sz w:val="28"/>
          <w:szCs w:val="28"/>
        </w:rPr>
        <w:t xml:space="preserve"> сельского поселения Щербиновского района по указанным вопросам;</w:t>
      </w:r>
    </w:p>
    <w:p w:rsidR="0035673B" w:rsidRPr="00CE3026" w:rsidRDefault="0035673B" w:rsidP="0054241A">
      <w:pPr>
        <w:tabs>
          <w:tab w:val="left" w:pos="709"/>
          <w:tab w:val="left" w:pos="5683"/>
        </w:tabs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>устанавливает в соответствии с общими требованиями определяемыми Министерством финансов Российской Федерации, порядок взыскания остатков непогашенных кредитов, включая проценты, штрафы, пени;</w:t>
      </w:r>
    </w:p>
    <w:p w:rsidR="0035673B" w:rsidRPr="00CE3026" w:rsidRDefault="0035673B" w:rsidP="007F527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>устанавливает порядок проведения анализа финансового состояния  принципала в целях предоставления муниципальной гарантии;</w:t>
      </w:r>
    </w:p>
    <w:p w:rsidR="0035673B" w:rsidRPr="00CE3026" w:rsidRDefault="0035673B" w:rsidP="007F527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>устанавливает порядок и методику планирования бюджетных ассигнований;</w:t>
      </w:r>
    </w:p>
    <w:p w:rsidR="0035673B" w:rsidRPr="00CE3026" w:rsidRDefault="0035673B" w:rsidP="007F527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>устанавливает порядок составления и ведения сводной бюджетной росписи;</w:t>
      </w:r>
    </w:p>
    <w:p w:rsidR="0035673B" w:rsidRPr="00CE3026" w:rsidRDefault="0035673B" w:rsidP="007F527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>вносит изменения в сводную бюджетную роспись;</w:t>
      </w:r>
    </w:p>
    <w:p w:rsidR="0035673B" w:rsidRPr="00CE3026" w:rsidRDefault="0035673B" w:rsidP="007F527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>устанавливает порядок составления и ведения кассового плана, а также порядок и сроки предоставления сведений для составления и ведения кассового плана главным распорядителем бюджетных средств, главным администратором доходов бюджета поселения, главным администратором источников финансирования дефицита бюджета поселения;</w:t>
      </w:r>
    </w:p>
    <w:p w:rsidR="0035673B" w:rsidRPr="00CE3026" w:rsidRDefault="0035673B" w:rsidP="007F527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>утверждает порядок исполнения бюджета поселения по расходам;</w:t>
      </w:r>
    </w:p>
    <w:p w:rsidR="0035673B" w:rsidRPr="00CE3026" w:rsidRDefault="0035673B" w:rsidP="007F527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>устанавливает порядок санкционирования оплаты денежных обязательств;</w:t>
      </w:r>
    </w:p>
    <w:p w:rsidR="0035673B" w:rsidRPr="00CE3026" w:rsidRDefault="0035673B" w:rsidP="007F527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>устанавливает порядок составления и ведения бюджетной росписи главного распорядителя (распорядителя) средств бюджета поселения, внесения в нее изменений;</w:t>
      </w:r>
    </w:p>
    <w:p w:rsidR="0035673B" w:rsidRPr="00CE3026" w:rsidRDefault="0035673B" w:rsidP="007F527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>устанавливает порядок исполнения бюджета поселения по источникам финансирования дефицита бюджета;</w:t>
      </w:r>
    </w:p>
    <w:p w:rsidR="0035673B" w:rsidRPr="00CE3026" w:rsidRDefault="0035673B" w:rsidP="007F527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>устанавливает порядок и случаи утверждения и доведения до главного распорядителя, распорядителя и получателя средств бюджета поселения предельного объема оплаты денежных обязательств в соответствующем периоде  текущего финансового года (предельные объемы финансирования);</w:t>
      </w:r>
    </w:p>
    <w:p w:rsidR="0035673B" w:rsidRPr="00CE3026" w:rsidRDefault="0035673B" w:rsidP="007F527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E3026">
        <w:rPr>
          <w:sz w:val="28"/>
          <w:szCs w:val="28"/>
        </w:rPr>
        <w:t>устанавливает порядок блокировки расходов бюджета поселения;</w:t>
      </w:r>
    </w:p>
    <w:p w:rsidR="0035673B" w:rsidRPr="00CE3026" w:rsidRDefault="0035673B" w:rsidP="007F527D">
      <w:pPr>
        <w:tabs>
          <w:tab w:val="left" w:pos="709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CE3026">
        <w:rPr>
          <w:sz w:val="28"/>
          <w:szCs w:val="28"/>
        </w:rPr>
        <w:lastRenderedPageBreak/>
        <w:t>устанавливает порядок взыскания неиспользованных остатков средств бюджета поселения, при отсутствии потребности направления их на те же цели</w:t>
      </w:r>
      <w:r>
        <w:rPr>
          <w:sz w:val="28"/>
          <w:szCs w:val="28"/>
        </w:rPr>
        <w:t>.»</w:t>
      </w:r>
      <w:r w:rsidR="00D36E9A">
        <w:rPr>
          <w:sz w:val="28"/>
          <w:szCs w:val="28"/>
        </w:rPr>
        <w:t>;</w:t>
      </w:r>
    </w:p>
    <w:p w:rsidR="0035673B" w:rsidRDefault="008A1E9D" w:rsidP="007F527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673B">
        <w:rPr>
          <w:sz w:val="28"/>
          <w:szCs w:val="28"/>
        </w:rPr>
        <w:t>) статью 6 дополнить пунктом 14 следующего содержания:</w:t>
      </w:r>
    </w:p>
    <w:p w:rsidR="0035673B" w:rsidRDefault="0035673B" w:rsidP="007F527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«14. Орган внутреннего муниципального финансового контроля:</w:t>
      </w:r>
    </w:p>
    <w:p w:rsidR="007716A0" w:rsidRDefault="006E0622" w:rsidP="007F527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16A0">
        <w:rPr>
          <w:sz w:val="28"/>
          <w:szCs w:val="28"/>
        </w:rPr>
        <w:t>роводит анализ осуществления главным</w:t>
      </w:r>
      <w:r>
        <w:rPr>
          <w:sz w:val="28"/>
          <w:szCs w:val="28"/>
        </w:rPr>
        <w:t>и</w:t>
      </w:r>
      <w:r w:rsidR="007716A0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</w:t>
      </w:r>
      <w:r w:rsidR="007716A0">
        <w:rPr>
          <w:sz w:val="28"/>
          <w:szCs w:val="28"/>
        </w:rPr>
        <w:t>м</w:t>
      </w:r>
      <w:r>
        <w:rPr>
          <w:sz w:val="28"/>
          <w:szCs w:val="28"/>
        </w:rPr>
        <w:t>и бюджетных средств внутреннего финансового контроля и внутреннего финансового аудита;</w:t>
      </w:r>
    </w:p>
    <w:p w:rsidR="0035673B" w:rsidRDefault="0035673B" w:rsidP="007F527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5673B" w:rsidRPr="00880AC7" w:rsidRDefault="0035673B" w:rsidP="007F527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полнотой и достоверностью отчетности о реализации муниципальных программ, в том числе отчетности об исполнении муниципальных заданий.»</w:t>
      </w:r>
      <w:r w:rsidR="00D36E9A">
        <w:rPr>
          <w:sz w:val="28"/>
          <w:szCs w:val="28"/>
        </w:rPr>
        <w:t>;</w:t>
      </w:r>
    </w:p>
    <w:p w:rsidR="00527BCA" w:rsidRDefault="008A1E9D" w:rsidP="007F52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7BCA">
        <w:rPr>
          <w:sz w:val="28"/>
          <w:szCs w:val="28"/>
        </w:rPr>
        <w:t>)</w:t>
      </w:r>
      <w:r w:rsidR="000564A8">
        <w:rPr>
          <w:sz w:val="28"/>
          <w:szCs w:val="28"/>
        </w:rPr>
        <w:t xml:space="preserve"> </w:t>
      </w:r>
      <w:r w:rsidR="00A41C26">
        <w:rPr>
          <w:sz w:val="28"/>
          <w:szCs w:val="28"/>
        </w:rPr>
        <w:t xml:space="preserve">пункт 2 статьи 11 изложить в </w:t>
      </w:r>
      <w:r w:rsidR="00D36E9A">
        <w:rPr>
          <w:sz w:val="28"/>
          <w:szCs w:val="28"/>
        </w:rPr>
        <w:t>следующей</w:t>
      </w:r>
      <w:r w:rsidR="00A41C26">
        <w:rPr>
          <w:sz w:val="28"/>
          <w:szCs w:val="28"/>
        </w:rPr>
        <w:t xml:space="preserve"> редакции:</w:t>
      </w:r>
    </w:p>
    <w:p w:rsidR="00A41C26" w:rsidRDefault="00A41C26" w:rsidP="007F52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 Составление проекта бюджета поселения основывается на:</w:t>
      </w:r>
    </w:p>
    <w:p w:rsidR="00A41C26" w:rsidRDefault="000564A8" w:rsidP="007F52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D6241">
        <w:rPr>
          <w:sz w:val="28"/>
          <w:szCs w:val="28"/>
        </w:rPr>
        <w:t>оложениях</w:t>
      </w:r>
      <w:r>
        <w:rPr>
          <w:sz w:val="28"/>
          <w:szCs w:val="28"/>
        </w:rPr>
        <w:t xml:space="preserve"> </w:t>
      </w:r>
      <w:r w:rsidR="00D36E9A">
        <w:rPr>
          <w:sz w:val="28"/>
          <w:szCs w:val="28"/>
        </w:rPr>
        <w:t>П</w:t>
      </w:r>
      <w:r w:rsidR="00DD6241">
        <w:rPr>
          <w:sz w:val="28"/>
          <w:szCs w:val="28"/>
        </w:rPr>
        <w:t xml:space="preserve">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</w:t>
      </w:r>
      <w:r w:rsidR="00C015E0">
        <w:rPr>
          <w:sz w:val="28"/>
          <w:szCs w:val="28"/>
        </w:rPr>
        <w:t>Российской Федерации;</w:t>
      </w:r>
    </w:p>
    <w:p w:rsidR="00C015E0" w:rsidRDefault="00C015E0" w:rsidP="007F52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основных направлениях бюджетной политики и основных направлениях налоговой политики </w:t>
      </w:r>
      <w:r w:rsidR="00AC0A13">
        <w:rPr>
          <w:sz w:val="28"/>
          <w:szCs w:val="28"/>
        </w:rPr>
        <w:t>Шабельского</w:t>
      </w:r>
      <w:r>
        <w:rPr>
          <w:sz w:val="28"/>
          <w:szCs w:val="28"/>
        </w:rPr>
        <w:t xml:space="preserve"> сельского поселения Щербиновского района;</w:t>
      </w:r>
    </w:p>
    <w:p w:rsidR="00C015E0" w:rsidRDefault="00E33C3E" w:rsidP="007F52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прогнозе социально-экономического развития </w:t>
      </w:r>
      <w:r w:rsidR="00AC0A13">
        <w:rPr>
          <w:sz w:val="28"/>
          <w:szCs w:val="28"/>
        </w:rPr>
        <w:t>Шабельского</w:t>
      </w:r>
      <w:r>
        <w:rPr>
          <w:sz w:val="28"/>
          <w:szCs w:val="28"/>
        </w:rPr>
        <w:t xml:space="preserve"> сельского поселения Щербиновского района;</w:t>
      </w:r>
    </w:p>
    <w:p w:rsidR="00064BC5" w:rsidRDefault="00064BC5" w:rsidP="007F52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программах (проектах муниципальных</w:t>
      </w:r>
      <w:r w:rsidR="00E13F08">
        <w:rPr>
          <w:sz w:val="28"/>
          <w:szCs w:val="28"/>
        </w:rPr>
        <w:t xml:space="preserve"> программ, проектах изменений указанны</w:t>
      </w:r>
      <w:r w:rsidR="002C1069">
        <w:rPr>
          <w:sz w:val="28"/>
          <w:szCs w:val="28"/>
        </w:rPr>
        <w:t>х</w:t>
      </w:r>
      <w:r w:rsidR="00E13F08">
        <w:rPr>
          <w:sz w:val="28"/>
          <w:szCs w:val="28"/>
        </w:rPr>
        <w:t xml:space="preserve"> программ).</w:t>
      </w:r>
      <w:r w:rsidR="008A1E9D">
        <w:rPr>
          <w:sz w:val="28"/>
          <w:szCs w:val="28"/>
        </w:rPr>
        <w:t>»</w:t>
      </w:r>
      <w:r w:rsidR="00D36E9A">
        <w:rPr>
          <w:sz w:val="28"/>
          <w:szCs w:val="28"/>
        </w:rPr>
        <w:t>;</w:t>
      </w:r>
    </w:p>
    <w:p w:rsidR="000A70D1" w:rsidRDefault="000564A8" w:rsidP="007F52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6369">
        <w:rPr>
          <w:sz w:val="28"/>
          <w:szCs w:val="28"/>
        </w:rPr>
        <w:t>)</w:t>
      </w:r>
      <w:r w:rsidR="0053129E">
        <w:rPr>
          <w:sz w:val="28"/>
          <w:szCs w:val="28"/>
        </w:rPr>
        <w:t xml:space="preserve"> </w:t>
      </w:r>
      <w:r w:rsidR="00A50949">
        <w:rPr>
          <w:sz w:val="28"/>
          <w:szCs w:val="28"/>
        </w:rPr>
        <w:t xml:space="preserve">пункт 2 статьи 16 изложить в </w:t>
      </w:r>
      <w:r w:rsidR="00D36E9A">
        <w:rPr>
          <w:sz w:val="28"/>
          <w:szCs w:val="28"/>
        </w:rPr>
        <w:t>следующей</w:t>
      </w:r>
      <w:r w:rsidR="00A50949">
        <w:rPr>
          <w:sz w:val="28"/>
          <w:szCs w:val="28"/>
        </w:rPr>
        <w:t xml:space="preserve"> редакции:</w:t>
      </w:r>
    </w:p>
    <w:p w:rsidR="00A50949" w:rsidRDefault="00A50949" w:rsidP="007F52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53129E">
        <w:rPr>
          <w:sz w:val="28"/>
          <w:szCs w:val="28"/>
        </w:rPr>
        <w:t xml:space="preserve"> </w:t>
      </w:r>
      <w:r w:rsidR="00BF21A4">
        <w:rPr>
          <w:sz w:val="28"/>
          <w:szCs w:val="28"/>
        </w:rPr>
        <w:t>Контрольно-счетная</w:t>
      </w:r>
      <w:r w:rsidR="00B232A7">
        <w:rPr>
          <w:sz w:val="28"/>
          <w:szCs w:val="28"/>
        </w:rPr>
        <w:t xml:space="preserve"> палата</w:t>
      </w:r>
      <w:r w:rsidR="00BF21A4">
        <w:rPr>
          <w:sz w:val="28"/>
          <w:szCs w:val="28"/>
        </w:rPr>
        <w:t xml:space="preserve"> на основании принятого решением Совета </w:t>
      </w:r>
      <w:r w:rsidR="00AC0A13">
        <w:rPr>
          <w:sz w:val="28"/>
          <w:szCs w:val="28"/>
        </w:rPr>
        <w:t>Шабельского</w:t>
      </w:r>
      <w:r w:rsidR="00BF21A4">
        <w:rPr>
          <w:sz w:val="28"/>
          <w:szCs w:val="28"/>
        </w:rPr>
        <w:t xml:space="preserve"> сельского поселения Щербиновского района соглашения «О передаче Контрольно-счетной палате</w:t>
      </w:r>
      <w:r w:rsidR="00394ED9">
        <w:rPr>
          <w:sz w:val="28"/>
          <w:szCs w:val="28"/>
        </w:rPr>
        <w:t xml:space="preserve"> муниципального образования Щербиновский район</w:t>
      </w:r>
      <w:r w:rsidR="00BF21A4">
        <w:rPr>
          <w:sz w:val="28"/>
          <w:szCs w:val="28"/>
        </w:rPr>
        <w:t xml:space="preserve"> полномочий контрольно-счетного органа </w:t>
      </w:r>
      <w:r w:rsidR="00AC0A13">
        <w:rPr>
          <w:sz w:val="28"/>
          <w:szCs w:val="28"/>
        </w:rPr>
        <w:t>Шабельского</w:t>
      </w:r>
      <w:r w:rsidR="00394ED9">
        <w:rPr>
          <w:sz w:val="28"/>
          <w:szCs w:val="28"/>
        </w:rPr>
        <w:t xml:space="preserve"> сельского поселения Щербиновского района по осуществлению внешнего муниципального финансового контроля» выполняет эксп</w:t>
      </w:r>
      <w:r w:rsidR="000455D3">
        <w:rPr>
          <w:sz w:val="28"/>
          <w:szCs w:val="28"/>
        </w:rPr>
        <w:t>е</w:t>
      </w:r>
      <w:r w:rsidR="00394ED9">
        <w:rPr>
          <w:sz w:val="28"/>
          <w:szCs w:val="28"/>
        </w:rPr>
        <w:t>ртизу проекта решения о бюджете поселения на очередной финансовый год.».</w:t>
      </w:r>
    </w:p>
    <w:p w:rsidR="007B033B" w:rsidRPr="006D39AD" w:rsidRDefault="007B033B" w:rsidP="007B0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9AD">
        <w:rPr>
          <w:rFonts w:ascii="Times New Roman" w:hAnsi="Times New Roman" w:cs="Times New Roman"/>
          <w:sz w:val="28"/>
          <w:szCs w:val="28"/>
        </w:rPr>
        <w:t>2.  Отделу по общим и юридическим вопросам администрации Шабель</w:t>
      </w:r>
      <w:r w:rsidRPr="006D39AD">
        <w:rPr>
          <w:rFonts w:ascii="Times New Roman" w:hAnsi="Times New Roman" w:cs="Times New Roman"/>
          <w:sz w:val="28"/>
          <w:szCs w:val="28"/>
        </w:rPr>
        <w:softHyphen/>
        <w:t>ского сельского поселения Щербиновского района (Минаева) разместить настоя</w:t>
      </w:r>
      <w:r w:rsidRPr="006D39AD">
        <w:rPr>
          <w:rFonts w:ascii="Times New Roman" w:hAnsi="Times New Roman" w:cs="Times New Roman"/>
          <w:sz w:val="28"/>
          <w:szCs w:val="28"/>
        </w:rPr>
        <w:softHyphen/>
        <w:t>щее решение на официальном сайте администрации Шабельского сель</w:t>
      </w:r>
      <w:r w:rsidRPr="006D39AD">
        <w:rPr>
          <w:rFonts w:ascii="Times New Roman" w:hAnsi="Times New Roman" w:cs="Times New Roman"/>
          <w:sz w:val="28"/>
          <w:szCs w:val="28"/>
        </w:rPr>
        <w:softHyphen/>
        <w:t>ского поселения Щербиновского района.</w:t>
      </w:r>
    </w:p>
    <w:p w:rsidR="007B033B" w:rsidRPr="007B033B" w:rsidRDefault="007B033B" w:rsidP="007B033B">
      <w:pPr>
        <w:ind w:firstLine="851"/>
        <w:jc w:val="both"/>
        <w:rPr>
          <w:sz w:val="28"/>
          <w:szCs w:val="28"/>
        </w:rPr>
      </w:pPr>
      <w:r w:rsidRPr="007B033B">
        <w:rPr>
          <w:sz w:val="28"/>
          <w:szCs w:val="28"/>
        </w:rPr>
        <w:t>3. Опубликовать настоящее решение в периодическом печатном издании «Информационный бюллетень администрации Шабельского сельского поселе</w:t>
      </w:r>
      <w:r w:rsidRPr="007B033B">
        <w:rPr>
          <w:sz w:val="28"/>
          <w:szCs w:val="28"/>
        </w:rPr>
        <w:softHyphen/>
        <w:t>ния Щербиновского района».</w:t>
      </w:r>
    </w:p>
    <w:p w:rsidR="007B033B" w:rsidRDefault="007B033B" w:rsidP="007B033B">
      <w:pPr>
        <w:ind w:firstLine="851"/>
        <w:jc w:val="both"/>
        <w:rPr>
          <w:sz w:val="28"/>
          <w:szCs w:val="28"/>
        </w:rPr>
      </w:pPr>
      <w:r w:rsidRPr="007B033B">
        <w:rPr>
          <w:sz w:val="28"/>
          <w:szCs w:val="28"/>
        </w:rPr>
        <w:t>4. Контроль за выполнением настоящего решения возложить на главу Ша</w:t>
      </w:r>
      <w:r w:rsidRPr="007B033B">
        <w:rPr>
          <w:sz w:val="28"/>
          <w:szCs w:val="28"/>
        </w:rPr>
        <w:softHyphen/>
        <w:t>бельского сельского поселения Щербиновского района З.Н. Бутко.</w:t>
      </w:r>
    </w:p>
    <w:p w:rsidR="00E606CD" w:rsidRPr="007B033B" w:rsidRDefault="00E606CD" w:rsidP="007B033B">
      <w:pPr>
        <w:ind w:firstLine="851"/>
        <w:jc w:val="both"/>
        <w:rPr>
          <w:sz w:val="28"/>
          <w:szCs w:val="28"/>
        </w:rPr>
      </w:pPr>
    </w:p>
    <w:p w:rsidR="007B033B" w:rsidRPr="007B033B" w:rsidRDefault="007B033B" w:rsidP="007B033B">
      <w:pPr>
        <w:ind w:firstLine="851"/>
        <w:jc w:val="both"/>
        <w:rPr>
          <w:sz w:val="28"/>
          <w:szCs w:val="28"/>
        </w:rPr>
      </w:pPr>
      <w:r w:rsidRPr="007B033B">
        <w:rPr>
          <w:sz w:val="28"/>
          <w:szCs w:val="28"/>
        </w:rPr>
        <w:lastRenderedPageBreak/>
        <w:t xml:space="preserve">5.  Решение вступает в силу на следующий день после его официального опубликования.  </w:t>
      </w:r>
    </w:p>
    <w:p w:rsidR="007B033B" w:rsidRPr="007B033B" w:rsidRDefault="007B033B" w:rsidP="007B033B">
      <w:pPr>
        <w:jc w:val="both"/>
        <w:rPr>
          <w:sz w:val="28"/>
          <w:szCs w:val="28"/>
        </w:rPr>
      </w:pPr>
    </w:p>
    <w:p w:rsidR="007B033B" w:rsidRPr="007B033B" w:rsidRDefault="007B033B" w:rsidP="007B033B">
      <w:pPr>
        <w:jc w:val="both"/>
        <w:rPr>
          <w:sz w:val="28"/>
          <w:szCs w:val="28"/>
        </w:rPr>
      </w:pPr>
    </w:p>
    <w:p w:rsidR="007B033B" w:rsidRPr="007B033B" w:rsidRDefault="007B033B" w:rsidP="007B033B">
      <w:pPr>
        <w:jc w:val="both"/>
        <w:rPr>
          <w:sz w:val="28"/>
          <w:szCs w:val="28"/>
        </w:rPr>
      </w:pPr>
    </w:p>
    <w:p w:rsidR="007B033B" w:rsidRPr="00EE3260" w:rsidRDefault="007B033B" w:rsidP="007B033B">
      <w:pPr>
        <w:tabs>
          <w:tab w:val="left" w:pos="4320"/>
          <w:tab w:val="left" w:pos="4860"/>
          <w:tab w:val="left" w:pos="5760"/>
        </w:tabs>
        <w:jc w:val="both"/>
        <w:rPr>
          <w:sz w:val="28"/>
          <w:szCs w:val="28"/>
        </w:rPr>
      </w:pPr>
      <w:r w:rsidRPr="00EE3260">
        <w:rPr>
          <w:sz w:val="28"/>
          <w:szCs w:val="28"/>
        </w:rPr>
        <w:t xml:space="preserve">Глава </w:t>
      </w:r>
    </w:p>
    <w:p w:rsidR="007B033B" w:rsidRPr="006D39AD" w:rsidRDefault="007B033B" w:rsidP="007B033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6D39AD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7B033B" w:rsidRPr="006D39AD" w:rsidRDefault="007B033B" w:rsidP="007B033B">
      <w:pPr>
        <w:pStyle w:val="ConsNormal"/>
        <w:widowControl/>
        <w:ind w:right="0" w:firstLine="0"/>
        <w:rPr>
          <w:rFonts w:ascii="Times New Roman" w:hAnsi="Times New Roman" w:cs="Times New Roman"/>
          <w:b/>
          <w:caps/>
          <w:sz w:val="28"/>
          <w:szCs w:val="28"/>
        </w:rPr>
      </w:pPr>
      <w:r w:rsidRPr="006D39AD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        З.Н. Бутко </w:t>
      </w:r>
    </w:p>
    <w:p w:rsidR="00414B63" w:rsidRDefault="00414B63" w:rsidP="00414B63">
      <w:pPr>
        <w:jc w:val="both"/>
        <w:rPr>
          <w:sz w:val="28"/>
          <w:szCs w:val="28"/>
        </w:rPr>
      </w:pPr>
    </w:p>
    <w:p w:rsidR="00B232A7" w:rsidRDefault="00B232A7" w:rsidP="00414B63">
      <w:pPr>
        <w:jc w:val="both"/>
        <w:rPr>
          <w:sz w:val="28"/>
          <w:szCs w:val="28"/>
        </w:rPr>
      </w:pPr>
    </w:p>
    <w:p w:rsidR="00414B63" w:rsidRDefault="00414B63" w:rsidP="00FD2096">
      <w:pPr>
        <w:jc w:val="both"/>
        <w:rPr>
          <w:sz w:val="28"/>
          <w:szCs w:val="28"/>
        </w:rPr>
      </w:pPr>
    </w:p>
    <w:sectPr w:rsidR="00414B63" w:rsidSect="00EE3260">
      <w:headerReference w:type="default" r:id="rId9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40" w:rsidRDefault="005E0A40" w:rsidP="00524224">
      <w:r>
        <w:separator/>
      </w:r>
    </w:p>
  </w:endnote>
  <w:endnote w:type="continuationSeparator" w:id="0">
    <w:p w:rsidR="005E0A40" w:rsidRDefault="005E0A40" w:rsidP="0052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40" w:rsidRDefault="005E0A40" w:rsidP="00524224">
      <w:r>
        <w:separator/>
      </w:r>
    </w:p>
  </w:footnote>
  <w:footnote w:type="continuationSeparator" w:id="0">
    <w:p w:rsidR="005E0A40" w:rsidRDefault="005E0A40" w:rsidP="00524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79291"/>
    </w:sdtPr>
    <w:sdtEndPr/>
    <w:sdtContent>
      <w:p w:rsidR="00B232A7" w:rsidRDefault="00AD2E97">
        <w:pPr>
          <w:pStyle w:val="a7"/>
          <w:jc w:val="center"/>
        </w:pPr>
        <w:r>
          <w:fldChar w:fldCharType="begin"/>
        </w:r>
        <w:r w:rsidR="00923B0D">
          <w:instrText xml:space="preserve"> PAGE   \* MERGEFORMAT </w:instrText>
        </w:r>
        <w:r>
          <w:fldChar w:fldCharType="separate"/>
        </w:r>
        <w:r w:rsidR="00AE08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32A7" w:rsidRDefault="00B232A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57B32"/>
    <w:multiLevelType w:val="hybridMultilevel"/>
    <w:tmpl w:val="2258D452"/>
    <w:lvl w:ilvl="0" w:tplc="AC76D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63"/>
    <w:rsid w:val="00003347"/>
    <w:rsid w:val="0000614C"/>
    <w:rsid w:val="00007FC4"/>
    <w:rsid w:val="000160A2"/>
    <w:rsid w:val="00020F8C"/>
    <w:rsid w:val="00023232"/>
    <w:rsid w:val="0002500B"/>
    <w:rsid w:val="000276FB"/>
    <w:rsid w:val="000279E1"/>
    <w:rsid w:val="00030CE9"/>
    <w:rsid w:val="00034A0E"/>
    <w:rsid w:val="00035A40"/>
    <w:rsid w:val="00037861"/>
    <w:rsid w:val="00037B9C"/>
    <w:rsid w:val="000455D3"/>
    <w:rsid w:val="00046176"/>
    <w:rsid w:val="00052AD4"/>
    <w:rsid w:val="000535F9"/>
    <w:rsid w:val="00053A52"/>
    <w:rsid w:val="00053CF3"/>
    <w:rsid w:val="00053E2F"/>
    <w:rsid w:val="00054B85"/>
    <w:rsid w:val="000564A8"/>
    <w:rsid w:val="000640C6"/>
    <w:rsid w:val="00064BC5"/>
    <w:rsid w:val="00070841"/>
    <w:rsid w:val="00070BE0"/>
    <w:rsid w:val="00076221"/>
    <w:rsid w:val="00077E04"/>
    <w:rsid w:val="000810ED"/>
    <w:rsid w:val="00082A51"/>
    <w:rsid w:val="000908CA"/>
    <w:rsid w:val="000960C6"/>
    <w:rsid w:val="000A0DCE"/>
    <w:rsid w:val="000A173E"/>
    <w:rsid w:val="000A2FD7"/>
    <w:rsid w:val="000A70D1"/>
    <w:rsid w:val="000B1335"/>
    <w:rsid w:val="000B2941"/>
    <w:rsid w:val="000B2E02"/>
    <w:rsid w:val="000B47CA"/>
    <w:rsid w:val="000B7982"/>
    <w:rsid w:val="000C2FC0"/>
    <w:rsid w:val="000C3DD6"/>
    <w:rsid w:val="000D0543"/>
    <w:rsid w:val="000D35C0"/>
    <w:rsid w:val="000D4563"/>
    <w:rsid w:val="000F06F6"/>
    <w:rsid w:val="000F1A90"/>
    <w:rsid w:val="000F1DC3"/>
    <w:rsid w:val="000F5EF1"/>
    <w:rsid w:val="001017CD"/>
    <w:rsid w:val="00104FB9"/>
    <w:rsid w:val="00112E16"/>
    <w:rsid w:val="00115E70"/>
    <w:rsid w:val="001223AE"/>
    <w:rsid w:val="001308BC"/>
    <w:rsid w:val="0013427E"/>
    <w:rsid w:val="00137130"/>
    <w:rsid w:val="00143EF5"/>
    <w:rsid w:val="00147269"/>
    <w:rsid w:val="00147B66"/>
    <w:rsid w:val="00147BA4"/>
    <w:rsid w:val="0015409E"/>
    <w:rsid w:val="001551AD"/>
    <w:rsid w:val="00157A5F"/>
    <w:rsid w:val="001620F2"/>
    <w:rsid w:val="00162902"/>
    <w:rsid w:val="00165E13"/>
    <w:rsid w:val="00166893"/>
    <w:rsid w:val="0016760A"/>
    <w:rsid w:val="001721AE"/>
    <w:rsid w:val="00183201"/>
    <w:rsid w:val="00183666"/>
    <w:rsid w:val="00194130"/>
    <w:rsid w:val="00194F57"/>
    <w:rsid w:val="0019665E"/>
    <w:rsid w:val="001A5840"/>
    <w:rsid w:val="001A5BF1"/>
    <w:rsid w:val="001B7525"/>
    <w:rsid w:val="001B7E48"/>
    <w:rsid w:val="001C5399"/>
    <w:rsid w:val="001D49C6"/>
    <w:rsid w:val="001D53FF"/>
    <w:rsid w:val="001D54F6"/>
    <w:rsid w:val="001D623D"/>
    <w:rsid w:val="001E269A"/>
    <w:rsid w:val="001F1533"/>
    <w:rsid w:val="001F23FA"/>
    <w:rsid w:val="001F2F36"/>
    <w:rsid w:val="001F30A3"/>
    <w:rsid w:val="00203C94"/>
    <w:rsid w:val="00207CDA"/>
    <w:rsid w:val="00213852"/>
    <w:rsid w:val="00215BE5"/>
    <w:rsid w:val="0021750B"/>
    <w:rsid w:val="0022731C"/>
    <w:rsid w:val="00241EC7"/>
    <w:rsid w:val="002420F9"/>
    <w:rsid w:val="00245958"/>
    <w:rsid w:val="00250EF5"/>
    <w:rsid w:val="00255940"/>
    <w:rsid w:val="00260E21"/>
    <w:rsid w:val="00265DBE"/>
    <w:rsid w:val="002706AF"/>
    <w:rsid w:val="00271358"/>
    <w:rsid w:val="00274A7D"/>
    <w:rsid w:val="002809FB"/>
    <w:rsid w:val="00283B9D"/>
    <w:rsid w:val="002855F5"/>
    <w:rsid w:val="002870E8"/>
    <w:rsid w:val="00287987"/>
    <w:rsid w:val="00291F64"/>
    <w:rsid w:val="00293AD3"/>
    <w:rsid w:val="00296008"/>
    <w:rsid w:val="002A4559"/>
    <w:rsid w:val="002B6B4D"/>
    <w:rsid w:val="002B7250"/>
    <w:rsid w:val="002C08A8"/>
    <w:rsid w:val="002C1069"/>
    <w:rsid w:val="002C2BF8"/>
    <w:rsid w:val="002C3325"/>
    <w:rsid w:val="002C5FD1"/>
    <w:rsid w:val="002D0451"/>
    <w:rsid w:val="002D0ABC"/>
    <w:rsid w:val="002D2185"/>
    <w:rsid w:val="002D4DB1"/>
    <w:rsid w:val="002D4F11"/>
    <w:rsid w:val="002D646B"/>
    <w:rsid w:val="002D79C2"/>
    <w:rsid w:val="002F1766"/>
    <w:rsid w:val="002F2788"/>
    <w:rsid w:val="002F41AD"/>
    <w:rsid w:val="002F4DBB"/>
    <w:rsid w:val="002F6499"/>
    <w:rsid w:val="00300AF2"/>
    <w:rsid w:val="00300CDB"/>
    <w:rsid w:val="00300D00"/>
    <w:rsid w:val="00302831"/>
    <w:rsid w:val="00305662"/>
    <w:rsid w:val="00314369"/>
    <w:rsid w:val="00321665"/>
    <w:rsid w:val="00326DFE"/>
    <w:rsid w:val="003279F2"/>
    <w:rsid w:val="003319AF"/>
    <w:rsid w:val="003330B8"/>
    <w:rsid w:val="00337DFD"/>
    <w:rsid w:val="003418C6"/>
    <w:rsid w:val="00344F68"/>
    <w:rsid w:val="00352CB7"/>
    <w:rsid w:val="003543AB"/>
    <w:rsid w:val="0035673B"/>
    <w:rsid w:val="003629A3"/>
    <w:rsid w:val="00366BEC"/>
    <w:rsid w:val="003671D9"/>
    <w:rsid w:val="00367BC5"/>
    <w:rsid w:val="00373EED"/>
    <w:rsid w:val="00374CD5"/>
    <w:rsid w:val="00380555"/>
    <w:rsid w:val="003876DE"/>
    <w:rsid w:val="00391D30"/>
    <w:rsid w:val="00394ED9"/>
    <w:rsid w:val="003953A3"/>
    <w:rsid w:val="00396452"/>
    <w:rsid w:val="003A0F68"/>
    <w:rsid w:val="003A1A40"/>
    <w:rsid w:val="003A36B6"/>
    <w:rsid w:val="003A518F"/>
    <w:rsid w:val="003B525F"/>
    <w:rsid w:val="003B67B5"/>
    <w:rsid w:val="003C4D3A"/>
    <w:rsid w:val="003C6865"/>
    <w:rsid w:val="003D01CB"/>
    <w:rsid w:val="003D2242"/>
    <w:rsid w:val="003D35D3"/>
    <w:rsid w:val="003D3AAE"/>
    <w:rsid w:val="003D3E9E"/>
    <w:rsid w:val="003D43A5"/>
    <w:rsid w:val="003E06B3"/>
    <w:rsid w:val="003F2937"/>
    <w:rsid w:val="003F39D4"/>
    <w:rsid w:val="003F78C2"/>
    <w:rsid w:val="00401395"/>
    <w:rsid w:val="00410D77"/>
    <w:rsid w:val="00411DF5"/>
    <w:rsid w:val="00414B63"/>
    <w:rsid w:val="00416B2F"/>
    <w:rsid w:val="0041765A"/>
    <w:rsid w:val="00417951"/>
    <w:rsid w:val="00423827"/>
    <w:rsid w:val="00423B83"/>
    <w:rsid w:val="004245EC"/>
    <w:rsid w:val="00447073"/>
    <w:rsid w:val="00450E28"/>
    <w:rsid w:val="00460464"/>
    <w:rsid w:val="00460BE2"/>
    <w:rsid w:val="00461092"/>
    <w:rsid w:val="004660DB"/>
    <w:rsid w:val="00471C27"/>
    <w:rsid w:val="00474E99"/>
    <w:rsid w:val="0047667A"/>
    <w:rsid w:val="004806A5"/>
    <w:rsid w:val="004913A5"/>
    <w:rsid w:val="004A058D"/>
    <w:rsid w:val="004A1E51"/>
    <w:rsid w:val="004A6277"/>
    <w:rsid w:val="004A671B"/>
    <w:rsid w:val="004A6AF4"/>
    <w:rsid w:val="004A6FC6"/>
    <w:rsid w:val="004A75AB"/>
    <w:rsid w:val="004A7AE2"/>
    <w:rsid w:val="004B2A0C"/>
    <w:rsid w:val="004B2C1A"/>
    <w:rsid w:val="004C22C6"/>
    <w:rsid w:val="004D0C74"/>
    <w:rsid w:val="004D7BEE"/>
    <w:rsid w:val="004E2C14"/>
    <w:rsid w:val="004E3096"/>
    <w:rsid w:val="004E5648"/>
    <w:rsid w:val="004F7241"/>
    <w:rsid w:val="00500842"/>
    <w:rsid w:val="00500E30"/>
    <w:rsid w:val="005015D8"/>
    <w:rsid w:val="005030C2"/>
    <w:rsid w:val="005059F5"/>
    <w:rsid w:val="00506369"/>
    <w:rsid w:val="00506713"/>
    <w:rsid w:val="0050707A"/>
    <w:rsid w:val="00507747"/>
    <w:rsid w:val="005144AB"/>
    <w:rsid w:val="00515B3B"/>
    <w:rsid w:val="00520251"/>
    <w:rsid w:val="00520DBF"/>
    <w:rsid w:val="00524224"/>
    <w:rsid w:val="00525357"/>
    <w:rsid w:val="00525966"/>
    <w:rsid w:val="00527BCA"/>
    <w:rsid w:val="0053129E"/>
    <w:rsid w:val="0053460C"/>
    <w:rsid w:val="0053550D"/>
    <w:rsid w:val="00535C62"/>
    <w:rsid w:val="00536A11"/>
    <w:rsid w:val="00537EC7"/>
    <w:rsid w:val="00540909"/>
    <w:rsid w:val="005411C3"/>
    <w:rsid w:val="005417FB"/>
    <w:rsid w:val="0054241A"/>
    <w:rsid w:val="0054514A"/>
    <w:rsid w:val="0055093D"/>
    <w:rsid w:val="0055476F"/>
    <w:rsid w:val="00555BF0"/>
    <w:rsid w:val="005569AD"/>
    <w:rsid w:val="0056429F"/>
    <w:rsid w:val="00572CC5"/>
    <w:rsid w:val="00574329"/>
    <w:rsid w:val="00575982"/>
    <w:rsid w:val="00576440"/>
    <w:rsid w:val="00580514"/>
    <w:rsid w:val="00580581"/>
    <w:rsid w:val="00583E58"/>
    <w:rsid w:val="0059366D"/>
    <w:rsid w:val="00596EB8"/>
    <w:rsid w:val="005A5799"/>
    <w:rsid w:val="005A708C"/>
    <w:rsid w:val="005B5A5B"/>
    <w:rsid w:val="005B625C"/>
    <w:rsid w:val="005C0447"/>
    <w:rsid w:val="005C04D3"/>
    <w:rsid w:val="005C197E"/>
    <w:rsid w:val="005C472B"/>
    <w:rsid w:val="005C6C03"/>
    <w:rsid w:val="005C6D9C"/>
    <w:rsid w:val="005C7644"/>
    <w:rsid w:val="005D2A7F"/>
    <w:rsid w:val="005D3FCD"/>
    <w:rsid w:val="005D5750"/>
    <w:rsid w:val="005D6207"/>
    <w:rsid w:val="005E0A40"/>
    <w:rsid w:val="005F312E"/>
    <w:rsid w:val="006001C0"/>
    <w:rsid w:val="00602BF5"/>
    <w:rsid w:val="00612605"/>
    <w:rsid w:val="00616DC7"/>
    <w:rsid w:val="00620947"/>
    <w:rsid w:val="00621135"/>
    <w:rsid w:val="00623DD9"/>
    <w:rsid w:val="00630AFC"/>
    <w:rsid w:val="00630B41"/>
    <w:rsid w:val="00631F5C"/>
    <w:rsid w:val="00635CB7"/>
    <w:rsid w:val="006432B6"/>
    <w:rsid w:val="00643836"/>
    <w:rsid w:val="00645F50"/>
    <w:rsid w:val="00646EAE"/>
    <w:rsid w:val="00651222"/>
    <w:rsid w:val="00651D48"/>
    <w:rsid w:val="00657077"/>
    <w:rsid w:val="0066010C"/>
    <w:rsid w:val="006622FF"/>
    <w:rsid w:val="00665277"/>
    <w:rsid w:val="006668F3"/>
    <w:rsid w:val="00671AD3"/>
    <w:rsid w:val="0067489E"/>
    <w:rsid w:val="00676BF5"/>
    <w:rsid w:val="00677270"/>
    <w:rsid w:val="006808B2"/>
    <w:rsid w:val="00681885"/>
    <w:rsid w:val="00681B19"/>
    <w:rsid w:val="00684840"/>
    <w:rsid w:val="006A0669"/>
    <w:rsid w:val="006A0A1B"/>
    <w:rsid w:val="006A1503"/>
    <w:rsid w:val="006A3CE1"/>
    <w:rsid w:val="006A6154"/>
    <w:rsid w:val="006B17F6"/>
    <w:rsid w:val="006B602F"/>
    <w:rsid w:val="006B6970"/>
    <w:rsid w:val="006C01C6"/>
    <w:rsid w:val="006C033B"/>
    <w:rsid w:val="006C0382"/>
    <w:rsid w:val="006C1983"/>
    <w:rsid w:val="006C2A77"/>
    <w:rsid w:val="006C3DD4"/>
    <w:rsid w:val="006C7114"/>
    <w:rsid w:val="006D0BD3"/>
    <w:rsid w:val="006D1816"/>
    <w:rsid w:val="006D4010"/>
    <w:rsid w:val="006D4080"/>
    <w:rsid w:val="006D758C"/>
    <w:rsid w:val="006E0622"/>
    <w:rsid w:val="006E2BA4"/>
    <w:rsid w:val="006E44B4"/>
    <w:rsid w:val="006E4720"/>
    <w:rsid w:val="006F1B94"/>
    <w:rsid w:val="006F220E"/>
    <w:rsid w:val="006F28B2"/>
    <w:rsid w:val="006F2E2A"/>
    <w:rsid w:val="006F73DC"/>
    <w:rsid w:val="00700B09"/>
    <w:rsid w:val="00701528"/>
    <w:rsid w:val="00701F2A"/>
    <w:rsid w:val="00704E7A"/>
    <w:rsid w:val="0070650C"/>
    <w:rsid w:val="007110D0"/>
    <w:rsid w:val="0071698E"/>
    <w:rsid w:val="007208AC"/>
    <w:rsid w:val="00722A27"/>
    <w:rsid w:val="00727DCC"/>
    <w:rsid w:val="00727DD3"/>
    <w:rsid w:val="00735284"/>
    <w:rsid w:val="00745EBD"/>
    <w:rsid w:val="00764200"/>
    <w:rsid w:val="00764958"/>
    <w:rsid w:val="00765538"/>
    <w:rsid w:val="00766415"/>
    <w:rsid w:val="00766C11"/>
    <w:rsid w:val="007716A0"/>
    <w:rsid w:val="00774D93"/>
    <w:rsid w:val="00774EEF"/>
    <w:rsid w:val="0077539D"/>
    <w:rsid w:val="0077593E"/>
    <w:rsid w:val="00780977"/>
    <w:rsid w:val="00781153"/>
    <w:rsid w:val="00790E91"/>
    <w:rsid w:val="007916A2"/>
    <w:rsid w:val="007918D7"/>
    <w:rsid w:val="00796E8E"/>
    <w:rsid w:val="0079717D"/>
    <w:rsid w:val="007A13EE"/>
    <w:rsid w:val="007A2654"/>
    <w:rsid w:val="007A3FC7"/>
    <w:rsid w:val="007A5028"/>
    <w:rsid w:val="007A5290"/>
    <w:rsid w:val="007A62D5"/>
    <w:rsid w:val="007B033B"/>
    <w:rsid w:val="007B263B"/>
    <w:rsid w:val="007B325D"/>
    <w:rsid w:val="007B69A6"/>
    <w:rsid w:val="007C046F"/>
    <w:rsid w:val="007C2F82"/>
    <w:rsid w:val="007C3128"/>
    <w:rsid w:val="007C42D9"/>
    <w:rsid w:val="007D09CA"/>
    <w:rsid w:val="007D6FB2"/>
    <w:rsid w:val="007F0AD4"/>
    <w:rsid w:val="007F527D"/>
    <w:rsid w:val="00806208"/>
    <w:rsid w:val="008211D7"/>
    <w:rsid w:val="00822614"/>
    <w:rsid w:val="0082399B"/>
    <w:rsid w:val="0083048B"/>
    <w:rsid w:val="0084465E"/>
    <w:rsid w:val="00844C6B"/>
    <w:rsid w:val="00844CB8"/>
    <w:rsid w:val="00844FDE"/>
    <w:rsid w:val="00846DDF"/>
    <w:rsid w:val="00860593"/>
    <w:rsid w:val="0086256F"/>
    <w:rsid w:val="00865163"/>
    <w:rsid w:val="00865212"/>
    <w:rsid w:val="00867B6A"/>
    <w:rsid w:val="0087117F"/>
    <w:rsid w:val="008735E4"/>
    <w:rsid w:val="0087458A"/>
    <w:rsid w:val="00874647"/>
    <w:rsid w:val="00880AC7"/>
    <w:rsid w:val="00882300"/>
    <w:rsid w:val="008857A4"/>
    <w:rsid w:val="008863F9"/>
    <w:rsid w:val="00887E30"/>
    <w:rsid w:val="00892009"/>
    <w:rsid w:val="008925C1"/>
    <w:rsid w:val="008953C0"/>
    <w:rsid w:val="00895552"/>
    <w:rsid w:val="00895D97"/>
    <w:rsid w:val="0089720E"/>
    <w:rsid w:val="008A1E9D"/>
    <w:rsid w:val="008B0C6A"/>
    <w:rsid w:val="008B2317"/>
    <w:rsid w:val="008B340B"/>
    <w:rsid w:val="008B4FE8"/>
    <w:rsid w:val="008B562D"/>
    <w:rsid w:val="008B7F4D"/>
    <w:rsid w:val="008C0724"/>
    <w:rsid w:val="008C3794"/>
    <w:rsid w:val="008C3901"/>
    <w:rsid w:val="008D3DA3"/>
    <w:rsid w:val="008D494A"/>
    <w:rsid w:val="008E7D67"/>
    <w:rsid w:val="008F1A6D"/>
    <w:rsid w:val="008F1F21"/>
    <w:rsid w:val="008F3FF9"/>
    <w:rsid w:val="008F40B9"/>
    <w:rsid w:val="008F60B1"/>
    <w:rsid w:val="00902C0D"/>
    <w:rsid w:val="00910ED3"/>
    <w:rsid w:val="009134EE"/>
    <w:rsid w:val="00914AB7"/>
    <w:rsid w:val="00920539"/>
    <w:rsid w:val="00921625"/>
    <w:rsid w:val="0092352E"/>
    <w:rsid w:val="00923B0D"/>
    <w:rsid w:val="0092410F"/>
    <w:rsid w:val="00924770"/>
    <w:rsid w:val="00930516"/>
    <w:rsid w:val="00931C95"/>
    <w:rsid w:val="00931E27"/>
    <w:rsid w:val="009324DF"/>
    <w:rsid w:val="009407A8"/>
    <w:rsid w:val="0094245A"/>
    <w:rsid w:val="009433B2"/>
    <w:rsid w:val="009457F2"/>
    <w:rsid w:val="009500A4"/>
    <w:rsid w:val="009545FD"/>
    <w:rsid w:val="009601D9"/>
    <w:rsid w:val="0096327E"/>
    <w:rsid w:val="009703B1"/>
    <w:rsid w:val="00973AAB"/>
    <w:rsid w:val="00980DEF"/>
    <w:rsid w:val="00985788"/>
    <w:rsid w:val="009904C8"/>
    <w:rsid w:val="009968B0"/>
    <w:rsid w:val="009A216B"/>
    <w:rsid w:val="009A21C6"/>
    <w:rsid w:val="009A513F"/>
    <w:rsid w:val="009B353C"/>
    <w:rsid w:val="009B4FD4"/>
    <w:rsid w:val="009B653C"/>
    <w:rsid w:val="009C2411"/>
    <w:rsid w:val="009C3E08"/>
    <w:rsid w:val="009D05B4"/>
    <w:rsid w:val="009D0B65"/>
    <w:rsid w:val="009D1572"/>
    <w:rsid w:val="009D1CD4"/>
    <w:rsid w:val="009D200B"/>
    <w:rsid w:val="009D20F2"/>
    <w:rsid w:val="009D2856"/>
    <w:rsid w:val="009D39FA"/>
    <w:rsid w:val="009D4290"/>
    <w:rsid w:val="009D668D"/>
    <w:rsid w:val="009E17A7"/>
    <w:rsid w:val="009E2AE2"/>
    <w:rsid w:val="009E3037"/>
    <w:rsid w:val="009E5141"/>
    <w:rsid w:val="009E7C42"/>
    <w:rsid w:val="009F1EF6"/>
    <w:rsid w:val="009F67AC"/>
    <w:rsid w:val="00A00CBF"/>
    <w:rsid w:val="00A014FD"/>
    <w:rsid w:val="00A03B1E"/>
    <w:rsid w:val="00A05C2A"/>
    <w:rsid w:val="00A07539"/>
    <w:rsid w:val="00A11441"/>
    <w:rsid w:val="00A12BFA"/>
    <w:rsid w:val="00A14D4F"/>
    <w:rsid w:val="00A1623A"/>
    <w:rsid w:val="00A16D8B"/>
    <w:rsid w:val="00A23605"/>
    <w:rsid w:val="00A26D52"/>
    <w:rsid w:val="00A36180"/>
    <w:rsid w:val="00A4041A"/>
    <w:rsid w:val="00A41C26"/>
    <w:rsid w:val="00A41C72"/>
    <w:rsid w:val="00A41DC9"/>
    <w:rsid w:val="00A4485F"/>
    <w:rsid w:val="00A50949"/>
    <w:rsid w:val="00A52177"/>
    <w:rsid w:val="00A53C90"/>
    <w:rsid w:val="00A54B2D"/>
    <w:rsid w:val="00A56635"/>
    <w:rsid w:val="00A60A03"/>
    <w:rsid w:val="00A63472"/>
    <w:rsid w:val="00A66DF3"/>
    <w:rsid w:val="00A67CC5"/>
    <w:rsid w:val="00A72327"/>
    <w:rsid w:val="00A749B1"/>
    <w:rsid w:val="00A74D19"/>
    <w:rsid w:val="00A76476"/>
    <w:rsid w:val="00A92E67"/>
    <w:rsid w:val="00AA26D2"/>
    <w:rsid w:val="00AA4A5D"/>
    <w:rsid w:val="00AB1D44"/>
    <w:rsid w:val="00AB32FB"/>
    <w:rsid w:val="00AC0A13"/>
    <w:rsid w:val="00AC21B5"/>
    <w:rsid w:val="00AC251A"/>
    <w:rsid w:val="00AC6F86"/>
    <w:rsid w:val="00AC774B"/>
    <w:rsid w:val="00AD0B79"/>
    <w:rsid w:val="00AD2E97"/>
    <w:rsid w:val="00AE083F"/>
    <w:rsid w:val="00AE0BBB"/>
    <w:rsid w:val="00AE5702"/>
    <w:rsid w:val="00AE6431"/>
    <w:rsid w:val="00AF0762"/>
    <w:rsid w:val="00AF087C"/>
    <w:rsid w:val="00AF1563"/>
    <w:rsid w:val="00AF5698"/>
    <w:rsid w:val="00AF6A02"/>
    <w:rsid w:val="00B0198F"/>
    <w:rsid w:val="00B15D85"/>
    <w:rsid w:val="00B20642"/>
    <w:rsid w:val="00B20671"/>
    <w:rsid w:val="00B22DC7"/>
    <w:rsid w:val="00B232A7"/>
    <w:rsid w:val="00B24689"/>
    <w:rsid w:val="00B25B83"/>
    <w:rsid w:val="00B30711"/>
    <w:rsid w:val="00B3162E"/>
    <w:rsid w:val="00B40B62"/>
    <w:rsid w:val="00B4412A"/>
    <w:rsid w:val="00B4649B"/>
    <w:rsid w:val="00B47051"/>
    <w:rsid w:val="00B47A1D"/>
    <w:rsid w:val="00B528C1"/>
    <w:rsid w:val="00B60529"/>
    <w:rsid w:val="00B62260"/>
    <w:rsid w:val="00B67C08"/>
    <w:rsid w:val="00B7174E"/>
    <w:rsid w:val="00B72AA8"/>
    <w:rsid w:val="00B72B8B"/>
    <w:rsid w:val="00B80298"/>
    <w:rsid w:val="00B8348A"/>
    <w:rsid w:val="00B860FB"/>
    <w:rsid w:val="00B90C1E"/>
    <w:rsid w:val="00B9407A"/>
    <w:rsid w:val="00B958D7"/>
    <w:rsid w:val="00B96C8A"/>
    <w:rsid w:val="00BA6F03"/>
    <w:rsid w:val="00BB057B"/>
    <w:rsid w:val="00BB1A6D"/>
    <w:rsid w:val="00BB2278"/>
    <w:rsid w:val="00BB2A43"/>
    <w:rsid w:val="00BB4195"/>
    <w:rsid w:val="00BC4016"/>
    <w:rsid w:val="00BC4293"/>
    <w:rsid w:val="00BC7425"/>
    <w:rsid w:val="00BD2D52"/>
    <w:rsid w:val="00BD590E"/>
    <w:rsid w:val="00BD7333"/>
    <w:rsid w:val="00BE028E"/>
    <w:rsid w:val="00BE3BC6"/>
    <w:rsid w:val="00BE455E"/>
    <w:rsid w:val="00BE6B5A"/>
    <w:rsid w:val="00BE716C"/>
    <w:rsid w:val="00BE7EBE"/>
    <w:rsid w:val="00BF039C"/>
    <w:rsid w:val="00BF21A4"/>
    <w:rsid w:val="00BF3043"/>
    <w:rsid w:val="00C015E0"/>
    <w:rsid w:val="00C05AEE"/>
    <w:rsid w:val="00C05FD5"/>
    <w:rsid w:val="00C06979"/>
    <w:rsid w:val="00C0760E"/>
    <w:rsid w:val="00C078DE"/>
    <w:rsid w:val="00C175B0"/>
    <w:rsid w:val="00C1781E"/>
    <w:rsid w:val="00C2325C"/>
    <w:rsid w:val="00C32081"/>
    <w:rsid w:val="00C36243"/>
    <w:rsid w:val="00C4087B"/>
    <w:rsid w:val="00C420D5"/>
    <w:rsid w:val="00C42400"/>
    <w:rsid w:val="00C4642F"/>
    <w:rsid w:val="00C47363"/>
    <w:rsid w:val="00C56719"/>
    <w:rsid w:val="00C603D4"/>
    <w:rsid w:val="00C60D5D"/>
    <w:rsid w:val="00C6279B"/>
    <w:rsid w:val="00C62C80"/>
    <w:rsid w:val="00C62F41"/>
    <w:rsid w:val="00C70EC8"/>
    <w:rsid w:val="00C70F2B"/>
    <w:rsid w:val="00C72A09"/>
    <w:rsid w:val="00C76C43"/>
    <w:rsid w:val="00C77407"/>
    <w:rsid w:val="00C82084"/>
    <w:rsid w:val="00C86957"/>
    <w:rsid w:val="00C916CE"/>
    <w:rsid w:val="00C9178B"/>
    <w:rsid w:val="00C924F7"/>
    <w:rsid w:val="00C926A6"/>
    <w:rsid w:val="00C94879"/>
    <w:rsid w:val="00C958B8"/>
    <w:rsid w:val="00C9595C"/>
    <w:rsid w:val="00CA1130"/>
    <w:rsid w:val="00CA1279"/>
    <w:rsid w:val="00CA277F"/>
    <w:rsid w:val="00CA3095"/>
    <w:rsid w:val="00CA56D3"/>
    <w:rsid w:val="00CA5C75"/>
    <w:rsid w:val="00CA6242"/>
    <w:rsid w:val="00CB2059"/>
    <w:rsid w:val="00CC035D"/>
    <w:rsid w:val="00CC3561"/>
    <w:rsid w:val="00CC7023"/>
    <w:rsid w:val="00CE0020"/>
    <w:rsid w:val="00CE02C1"/>
    <w:rsid w:val="00CE0AE6"/>
    <w:rsid w:val="00CE2A8A"/>
    <w:rsid w:val="00CE3F35"/>
    <w:rsid w:val="00CE6DE5"/>
    <w:rsid w:val="00CE6EC8"/>
    <w:rsid w:val="00CF109F"/>
    <w:rsid w:val="00D00C98"/>
    <w:rsid w:val="00D142BA"/>
    <w:rsid w:val="00D1753F"/>
    <w:rsid w:val="00D17874"/>
    <w:rsid w:val="00D25329"/>
    <w:rsid w:val="00D27E7C"/>
    <w:rsid w:val="00D32B72"/>
    <w:rsid w:val="00D3430A"/>
    <w:rsid w:val="00D35FC5"/>
    <w:rsid w:val="00D36E9A"/>
    <w:rsid w:val="00D36F38"/>
    <w:rsid w:val="00D37672"/>
    <w:rsid w:val="00D4666F"/>
    <w:rsid w:val="00D518AE"/>
    <w:rsid w:val="00D56F2E"/>
    <w:rsid w:val="00D649B1"/>
    <w:rsid w:val="00D67E4A"/>
    <w:rsid w:val="00D71522"/>
    <w:rsid w:val="00D72781"/>
    <w:rsid w:val="00D7302C"/>
    <w:rsid w:val="00D806F1"/>
    <w:rsid w:val="00D8211B"/>
    <w:rsid w:val="00D83FC3"/>
    <w:rsid w:val="00D86A85"/>
    <w:rsid w:val="00D90CD5"/>
    <w:rsid w:val="00D93C3A"/>
    <w:rsid w:val="00D9477C"/>
    <w:rsid w:val="00DA0524"/>
    <w:rsid w:val="00DA18BC"/>
    <w:rsid w:val="00DA1BD0"/>
    <w:rsid w:val="00DA36CE"/>
    <w:rsid w:val="00DA3DA3"/>
    <w:rsid w:val="00DC1CDC"/>
    <w:rsid w:val="00DC56B2"/>
    <w:rsid w:val="00DD4A32"/>
    <w:rsid w:val="00DD6241"/>
    <w:rsid w:val="00DE06B0"/>
    <w:rsid w:val="00DE17EE"/>
    <w:rsid w:val="00DE42B7"/>
    <w:rsid w:val="00DE5E7D"/>
    <w:rsid w:val="00E00835"/>
    <w:rsid w:val="00E04E73"/>
    <w:rsid w:val="00E100F4"/>
    <w:rsid w:val="00E10C58"/>
    <w:rsid w:val="00E13F08"/>
    <w:rsid w:val="00E16AB5"/>
    <w:rsid w:val="00E22B14"/>
    <w:rsid w:val="00E2422E"/>
    <w:rsid w:val="00E271DC"/>
    <w:rsid w:val="00E2736F"/>
    <w:rsid w:val="00E3050B"/>
    <w:rsid w:val="00E3272F"/>
    <w:rsid w:val="00E32D0B"/>
    <w:rsid w:val="00E33C3E"/>
    <w:rsid w:val="00E34841"/>
    <w:rsid w:val="00E412CA"/>
    <w:rsid w:val="00E422D0"/>
    <w:rsid w:val="00E42C4F"/>
    <w:rsid w:val="00E4604B"/>
    <w:rsid w:val="00E46849"/>
    <w:rsid w:val="00E53820"/>
    <w:rsid w:val="00E564CC"/>
    <w:rsid w:val="00E57B51"/>
    <w:rsid w:val="00E606CD"/>
    <w:rsid w:val="00E62DAE"/>
    <w:rsid w:val="00E663B2"/>
    <w:rsid w:val="00E70BD6"/>
    <w:rsid w:val="00E716F3"/>
    <w:rsid w:val="00E71C6E"/>
    <w:rsid w:val="00E7518B"/>
    <w:rsid w:val="00E83E61"/>
    <w:rsid w:val="00E84BAD"/>
    <w:rsid w:val="00EA47EE"/>
    <w:rsid w:val="00EA6F0F"/>
    <w:rsid w:val="00EB2E82"/>
    <w:rsid w:val="00EB6F26"/>
    <w:rsid w:val="00EC1233"/>
    <w:rsid w:val="00ED5D3A"/>
    <w:rsid w:val="00ED7EF2"/>
    <w:rsid w:val="00EE1E26"/>
    <w:rsid w:val="00EE3260"/>
    <w:rsid w:val="00EE4EA2"/>
    <w:rsid w:val="00EE5DF0"/>
    <w:rsid w:val="00EE7615"/>
    <w:rsid w:val="00EF398C"/>
    <w:rsid w:val="00EF614F"/>
    <w:rsid w:val="00F04583"/>
    <w:rsid w:val="00F11FC3"/>
    <w:rsid w:val="00F121EC"/>
    <w:rsid w:val="00F150E0"/>
    <w:rsid w:val="00F228D1"/>
    <w:rsid w:val="00F23EC9"/>
    <w:rsid w:val="00F302BF"/>
    <w:rsid w:val="00F303F8"/>
    <w:rsid w:val="00F30AB5"/>
    <w:rsid w:val="00F31C27"/>
    <w:rsid w:val="00F323A8"/>
    <w:rsid w:val="00F329CA"/>
    <w:rsid w:val="00F32DEE"/>
    <w:rsid w:val="00F3374E"/>
    <w:rsid w:val="00F41985"/>
    <w:rsid w:val="00F440CA"/>
    <w:rsid w:val="00F47042"/>
    <w:rsid w:val="00F4728B"/>
    <w:rsid w:val="00F47D15"/>
    <w:rsid w:val="00F52BE5"/>
    <w:rsid w:val="00F52D42"/>
    <w:rsid w:val="00F540BA"/>
    <w:rsid w:val="00F54DAB"/>
    <w:rsid w:val="00F62CA5"/>
    <w:rsid w:val="00F644A9"/>
    <w:rsid w:val="00F6477E"/>
    <w:rsid w:val="00F670B6"/>
    <w:rsid w:val="00F67276"/>
    <w:rsid w:val="00F72EC5"/>
    <w:rsid w:val="00F73AD7"/>
    <w:rsid w:val="00F748F0"/>
    <w:rsid w:val="00F754EF"/>
    <w:rsid w:val="00F77482"/>
    <w:rsid w:val="00F774D0"/>
    <w:rsid w:val="00F8030F"/>
    <w:rsid w:val="00F817B3"/>
    <w:rsid w:val="00F82B9B"/>
    <w:rsid w:val="00F833D8"/>
    <w:rsid w:val="00F83EE6"/>
    <w:rsid w:val="00F92E15"/>
    <w:rsid w:val="00F934F8"/>
    <w:rsid w:val="00F9457F"/>
    <w:rsid w:val="00FA2567"/>
    <w:rsid w:val="00FA4BA5"/>
    <w:rsid w:val="00FA682A"/>
    <w:rsid w:val="00FB01CC"/>
    <w:rsid w:val="00FB0673"/>
    <w:rsid w:val="00FC1FE6"/>
    <w:rsid w:val="00FC4BEC"/>
    <w:rsid w:val="00FC56C6"/>
    <w:rsid w:val="00FD2096"/>
    <w:rsid w:val="00FD4350"/>
    <w:rsid w:val="00FE3FD5"/>
    <w:rsid w:val="00FF1B43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AC540FA-7FD6-44AD-A42A-CF3900D8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4B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4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B6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DE5E7D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6C3DD4"/>
    <w:pPr>
      <w:ind w:left="720"/>
      <w:contextualSpacing/>
    </w:pPr>
  </w:style>
  <w:style w:type="paragraph" w:customStyle="1" w:styleId="ConsPlusNormal">
    <w:name w:val="ConsPlusNormal"/>
    <w:rsid w:val="00C70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242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4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242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4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Текст2"/>
    <w:basedOn w:val="a"/>
    <w:rsid w:val="00FE3FD5"/>
    <w:pPr>
      <w:widowControl w:val="0"/>
      <w:suppressAutoHyphens/>
    </w:pPr>
    <w:rPr>
      <w:rFonts w:ascii="Courier New" w:eastAsia="Andale Sans UI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EE21-6E1C-431B-9EFE-8C57CA20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1</cp:lastModifiedBy>
  <cp:revision>2</cp:revision>
  <cp:lastPrinted>2017-11-27T07:42:00Z</cp:lastPrinted>
  <dcterms:created xsi:type="dcterms:W3CDTF">2017-12-13T17:03:00Z</dcterms:created>
  <dcterms:modified xsi:type="dcterms:W3CDTF">2017-12-13T17:03:00Z</dcterms:modified>
</cp:coreProperties>
</file>