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964286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28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0A8" w:rsidRDefault="00C310A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C" w:rsidRPr="002042F8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964286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продления срока</w:t>
      </w:r>
    </w:p>
    <w:p w:rsidR="001051AA" w:rsidRPr="002042F8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</w:t>
      </w:r>
      <w:r w:rsidR="001051AA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</w:p>
    <w:p w:rsidR="001051AA" w:rsidRPr="002042F8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</w:t>
      </w:r>
      <w:r w:rsidR="001051AA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1051AA" w:rsidRPr="002042F8" w:rsidRDefault="00964286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Шабельского</w:t>
      </w:r>
      <w:r w:rsidR="001051AA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поседения</w:t>
      </w:r>
    </w:p>
    <w:p w:rsidR="002C18D2" w:rsidRPr="002C18D2" w:rsidRDefault="00FB46B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</w:p>
    <w:p w:rsidR="00FB46BC" w:rsidRDefault="00FB46BC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A8" w:rsidRPr="002C18D2" w:rsidRDefault="00C310A8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модельного</w:t>
      </w:r>
      <w:proofErr w:type="gramEnd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напра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для использования в работе прокуратурой Щербиновского района 19 июля 2022 </w:t>
      </w:r>
      <w:r w:rsidR="0096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22-05-2022/626, руководствуясь Уставом </w:t>
      </w:r>
      <w:r w:rsidR="0096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Шабельского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Щербиновского района, </w:t>
      </w:r>
      <w:proofErr w:type="gramStart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1F4270" w:rsidRDefault="002C18D2" w:rsidP="00B2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4286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продления срока проведения ярмарок и агропр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выставок-ярмарок на территории </w:t>
      </w:r>
      <w:r w:rsidR="009F79AB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 w:rsidR="00290EC8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290EC8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EC8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Щербиновского района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AB"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270" w:rsidRDefault="001F4270" w:rsidP="00B22CE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70">
        <w:rPr>
          <w:rFonts w:ascii="Times New Roman" w:hAnsi="Times New Roman" w:cs="Times New Roman"/>
          <w:sz w:val="28"/>
          <w:szCs w:val="28"/>
        </w:rPr>
        <w:t xml:space="preserve">2. Отделу по общим и юридическим вопросам (Минаева) </w:t>
      </w:r>
      <w:proofErr w:type="gramStart"/>
      <w:r w:rsidRPr="001F42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4270">
        <w:rPr>
          <w:rFonts w:ascii="Times New Roman" w:hAnsi="Times New Roman" w:cs="Times New Roman"/>
          <w:sz w:val="28"/>
          <w:szCs w:val="28"/>
        </w:rPr>
        <w:t xml:space="preserve"> н</w:t>
      </w:r>
      <w:r w:rsidRPr="001F4270">
        <w:rPr>
          <w:rFonts w:ascii="Times New Roman" w:hAnsi="Times New Roman" w:cs="Times New Roman"/>
          <w:sz w:val="28"/>
          <w:szCs w:val="28"/>
        </w:rPr>
        <w:t>а</w:t>
      </w:r>
      <w:r w:rsidRPr="001F4270">
        <w:rPr>
          <w:rFonts w:ascii="Times New Roman" w:hAnsi="Times New Roman" w:cs="Times New Roman"/>
          <w:sz w:val="28"/>
          <w:szCs w:val="28"/>
        </w:rPr>
        <w:t>стоящее постановление на официальном сайте администрации Шабельского сельского поселения Щербиновского района.</w:t>
      </w:r>
    </w:p>
    <w:p w:rsidR="001F4270" w:rsidRPr="001F4270" w:rsidRDefault="001F4270" w:rsidP="00B22CE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70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периодическом печатном </w:t>
      </w:r>
      <w:r w:rsidR="00B22C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4270">
        <w:rPr>
          <w:rFonts w:ascii="Times New Roman" w:hAnsi="Times New Roman" w:cs="Times New Roman"/>
          <w:sz w:val="28"/>
          <w:szCs w:val="28"/>
        </w:rPr>
        <w:t>из</w:t>
      </w:r>
      <w:r w:rsidRPr="001F4270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4B10CF" w:rsidRDefault="00B22CE6" w:rsidP="00B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4B10CF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4B10CF" w:rsidRPr="004B10CF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4B10CF" w:rsidRPr="004B10CF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</w:t>
      </w:r>
      <w:r w:rsidR="004B10CF">
        <w:rPr>
          <w:rFonts w:ascii="Times New Roman" w:eastAsia="Calibri" w:hAnsi="Times New Roman" w:cs="Times New Roman"/>
          <w:sz w:val="28"/>
        </w:rPr>
        <w:t xml:space="preserve">возложить на </w:t>
      </w:r>
      <w:r w:rsidR="001F4270">
        <w:rPr>
          <w:rFonts w:ascii="Times New Roman" w:eastAsia="Calibri" w:hAnsi="Times New Roman" w:cs="Times New Roman"/>
          <w:sz w:val="28"/>
        </w:rPr>
        <w:t xml:space="preserve">эксперта финансового отдела администрации Шабельского сельского </w:t>
      </w:r>
      <w:r>
        <w:rPr>
          <w:rFonts w:ascii="Times New Roman" w:eastAsia="Calibri" w:hAnsi="Times New Roman" w:cs="Times New Roman"/>
          <w:sz w:val="28"/>
        </w:rPr>
        <w:t xml:space="preserve">               </w:t>
      </w:r>
      <w:r w:rsidR="001F4270">
        <w:rPr>
          <w:rFonts w:ascii="Times New Roman" w:eastAsia="Calibri" w:hAnsi="Times New Roman" w:cs="Times New Roman"/>
          <w:sz w:val="28"/>
        </w:rPr>
        <w:t>поселения Щерб</w:t>
      </w:r>
      <w:r w:rsidR="001F4270">
        <w:rPr>
          <w:rFonts w:ascii="Times New Roman" w:eastAsia="Calibri" w:hAnsi="Times New Roman" w:cs="Times New Roman"/>
          <w:sz w:val="28"/>
        </w:rPr>
        <w:t>и</w:t>
      </w:r>
      <w:r w:rsidR="001F4270">
        <w:rPr>
          <w:rFonts w:ascii="Times New Roman" w:eastAsia="Calibri" w:hAnsi="Times New Roman" w:cs="Times New Roman"/>
          <w:sz w:val="28"/>
        </w:rPr>
        <w:t>новского района Л.В. Кочерга.</w:t>
      </w:r>
    </w:p>
    <w:p w:rsidR="002C18D2" w:rsidRDefault="00B22CE6" w:rsidP="00B2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0CF" w:rsidRPr="004B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B10CF" w:rsidRPr="004B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715B9" w:rsidRDefault="001715B9" w:rsidP="004B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E6" w:rsidRDefault="00B22CE6" w:rsidP="004B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E6" w:rsidRDefault="00B22CE6" w:rsidP="004B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70" w:rsidRDefault="001715B9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715B9" w:rsidRPr="001715B9" w:rsidRDefault="001F4270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 w:rsidR="001715B9"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715B9" w:rsidRDefault="001715B9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27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Игнатенко</w:t>
      </w:r>
    </w:p>
    <w:p w:rsidR="001F4270" w:rsidRDefault="001F4270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70" w:rsidRDefault="001F4270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70" w:rsidRDefault="001F4270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Default="00B71E15" w:rsidP="00B71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71E15" w:rsidTr="00983AAE">
        <w:tc>
          <w:tcPr>
            <w:tcW w:w="4672" w:type="dxa"/>
          </w:tcPr>
          <w:p w:rsidR="00B71E15" w:rsidRDefault="00B71E15" w:rsidP="00983A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71E15" w:rsidRDefault="00B22CE6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1E15" w:rsidRDefault="00B71E15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E15" w:rsidRPr="00165E31" w:rsidRDefault="00B71E15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B71E15" w:rsidRPr="00165E31" w:rsidRDefault="00B71E15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B71E15" w:rsidRDefault="00450682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Шабельского </w:t>
            </w:r>
            <w:r w:rsidR="00B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71E15" w:rsidRPr="00165E31" w:rsidRDefault="00B71E15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B71E15" w:rsidRDefault="00B71E15" w:rsidP="00450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№ ______</w:t>
            </w:r>
          </w:p>
        </w:tc>
      </w:tr>
    </w:tbl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агропромышленных выставок-ярмарок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F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Шабельского</w:t>
      </w: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</w:t>
      </w:r>
    </w:p>
    <w:p w:rsidR="00B71E15" w:rsidRPr="002C18D2" w:rsidRDefault="00B71E15" w:rsidP="00B7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Pr="0059565F" w:rsidRDefault="00B71E15" w:rsidP="00B71E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продления срока проведения ярмарок и агр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выставок-ярмарок на территории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Краснодарского края от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2011 года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деятельности розничных рынков, ярмарок и агропромышленных выставок-ярмарок на территории Краснодарского края» и устанавливает процедуру и 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пр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дления срока проведения ярмарок и агропромышленных выставок-ярмарок администрацией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Щербиновского района на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ч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стной собственности (либо на иных правах третьих лиц).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агропромышленной выставки-ярмарки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продлен администрацией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района по заявлению организатора ярмарки, агропромышленной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ставки-ярмарки на срок, установленный в заявлении, но не более чем на 3 года.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агропромышленной выставки ярмарки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до даты окончания срока проведения ярмарки, агропромышленной выставки-ярмарки направляет на имя главы </w:t>
      </w:r>
      <w:r w:rsidR="000F79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оформленное в свобо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заявление о продлении срока проведения ярмарки, агропромышленной 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ки-ярмарки (далее -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71E15" w:rsidRDefault="00B71E15" w:rsidP="00FF4D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</w:t>
      </w:r>
      <w:r w:rsidR="000F797B">
        <w:rPr>
          <w:rFonts w:ascii="Times New Roman" w:hAnsi="Times New Roman"/>
          <w:sz w:val="28"/>
          <w:szCs w:val="28"/>
        </w:rPr>
        <w:t xml:space="preserve">            </w:t>
      </w:r>
      <w:r w:rsidRPr="00F96B9C">
        <w:rPr>
          <w:rFonts w:ascii="Times New Roman" w:hAnsi="Times New Roman"/>
          <w:sz w:val="28"/>
          <w:szCs w:val="28"/>
        </w:rPr>
        <w:t>(в случае, если имеется) наименовании юридического лица, в том числе фи</w:t>
      </w:r>
      <w:r w:rsidRPr="00F96B9C">
        <w:rPr>
          <w:rFonts w:ascii="Times New Roman" w:hAnsi="Times New Roman"/>
          <w:sz w:val="28"/>
          <w:szCs w:val="28"/>
        </w:rPr>
        <w:t>р</w:t>
      </w:r>
      <w:r w:rsidRPr="00F96B9C">
        <w:rPr>
          <w:rFonts w:ascii="Times New Roman" w:hAnsi="Times New Roman"/>
          <w:sz w:val="28"/>
          <w:szCs w:val="28"/>
        </w:rPr>
        <w:t>менном наименовании, об организационно-правовой форме юридического л</w:t>
      </w:r>
      <w:r w:rsidRPr="00F96B9C">
        <w:rPr>
          <w:rFonts w:ascii="Times New Roman" w:hAnsi="Times New Roman"/>
          <w:sz w:val="28"/>
          <w:szCs w:val="28"/>
        </w:rPr>
        <w:t>и</w:t>
      </w:r>
      <w:r w:rsidRPr="00F96B9C">
        <w:rPr>
          <w:rFonts w:ascii="Times New Roman" w:hAnsi="Times New Roman"/>
          <w:sz w:val="28"/>
          <w:szCs w:val="28"/>
        </w:rPr>
        <w:t>ца, о месте его нахождения (юридическом адресе), об основном государстве</w:t>
      </w:r>
      <w:r w:rsidRPr="00F96B9C">
        <w:rPr>
          <w:rFonts w:ascii="Times New Roman" w:hAnsi="Times New Roman"/>
          <w:sz w:val="28"/>
          <w:szCs w:val="28"/>
        </w:rPr>
        <w:t>н</w:t>
      </w:r>
      <w:r w:rsidRPr="00F96B9C">
        <w:rPr>
          <w:rFonts w:ascii="Times New Roman" w:hAnsi="Times New Roman"/>
          <w:sz w:val="28"/>
          <w:szCs w:val="28"/>
        </w:rPr>
        <w:t>ном регистрационном номере налогоплательщика, идентификационном н</w:t>
      </w:r>
      <w:r w:rsidRPr="00F96B9C">
        <w:rPr>
          <w:rFonts w:ascii="Times New Roman" w:hAnsi="Times New Roman"/>
          <w:sz w:val="28"/>
          <w:szCs w:val="28"/>
        </w:rPr>
        <w:t>о</w:t>
      </w:r>
      <w:r w:rsidRPr="00F96B9C">
        <w:rPr>
          <w:rFonts w:ascii="Times New Roman" w:hAnsi="Times New Roman"/>
          <w:sz w:val="28"/>
          <w:szCs w:val="28"/>
        </w:rPr>
        <w:t>мере налогоплательщика;</w:t>
      </w:r>
    </w:p>
    <w:p w:rsidR="00B71E15" w:rsidRPr="00F96B9C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</w:t>
      </w:r>
      <w:r w:rsidRPr="00F96B9C">
        <w:rPr>
          <w:rFonts w:ascii="Times New Roman" w:hAnsi="Times New Roman"/>
          <w:sz w:val="28"/>
          <w:szCs w:val="28"/>
        </w:rPr>
        <w:t>ч</w:t>
      </w:r>
      <w:r w:rsidRPr="00F96B9C">
        <w:rPr>
          <w:rFonts w:ascii="Times New Roman" w:hAnsi="Times New Roman"/>
          <w:sz w:val="28"/>
          <w:szCs w:val="28"/>
        </w:rPr>
        <w:t>товый адрес, основной государственный регистрационный номер индивидуал</w:t>
      </w:r>
      <w:r w:rsidRPr="00F96B9C">
        <w:rPr>
          <w:rFonts w:ascii="Times New Roman" w:hAnsi="Times New Roman"/>
          <w:sz w:val="28"/>
          <w:szCs w:val="28"/>
        </w:rPr>
        <w:t>ь</w:t>
      </w:r>
      <w:r w:rsidRPr="00F96B9C">
        <w:rPr>
          <w:rFonts w:ascii="Times New Roman" w:hAnsi="Times New Roman"/>
          <w:sz w:val="28"/>
          <w:szCs w:val="28"/>
        </w:rPr>
        <w:t>ного предпринимателя, идентификационный номер налогоплательщика.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владения) земельным участком (объектом имущественного комплекса), на территории которого предполагается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 если указанные документы отсутствуют в распор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администрации </w:t>
      </w:r>
      <w:r w:rsidR="00A02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собственника (землепользователя, землевладельца), арендат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земельного участка (объекта имущественного комплекса) в простой пис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 на продление срока проведения ярмарки, агропромышленной выставки-ярмарки на заявленной ярмарочной площадке,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цем), арендатором земельного участка (объекта имущественного комплекса), на территории которого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марки, агропромышленной выставки-ярмарки заявленная ярмарочная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принимает решение о продлении (об отказе в продлении) срока проведения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марки, агропромышленной выставки-ярмарки и уведомляет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(объекта имущественного комплекса), на территории которого в 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марка, агропромышленная выставка-ярмарка, согласен на продление срока ее проведения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1FE">
        <w:rPr>
          <w:rFonts w:ascii="Times New Roman" w:hAnsi="Times New Roman"/>
          <w:sz w:val="28"/>
          <w:szCs w:val="28"/>
        </w:rPr>
        <w:t xml:space="preserve">Основаниями для отказа в продлении срока проведения ярмарки, </w:t>
      </w:r>
      <w:r>
        <w:rPr>
          <w:rFonts w:ascii="Times New Roman" w:hAnsi="Times New Roman"/>
          <w:sz w:val="28"/>
          <w:szCs w:val="28"/>
        </w:rPr>
        <w:t>агр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2D11FE">
        <w:rPr>
          <w:rFonts w:ascii="Times New Roman" w:hAnsi="Times New Roman"/>
          <w:sz w:val="28"/>
          <w:szCs w:val="28"/>
        </w:rPr>
        <w:t>выставки-ярмарки являются</w:t>
      </w:r>
      <w:r>
        <w:rPr>
          <w:rFonts w:ascii="Times New Roman" w:hAnsi="Times New Roman"/>
          <w:sz w:val="28"/>
          <w:szCs w:val="28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оснований для продления срока проведения ярмарки, агр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выставки-ярмарки, установленных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не в полном объеме) указанных документов;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продлении срока проведения ярмарки, агропр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мышленной выставки-ярмарки оформляется в форме письменного уведомл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выставки-ярмарки должно быть мотивированным и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15" w:rsidRPr="0089438A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соответствия заявления и прилагаемых документов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 пункта 8 настоящего Порядка, администрация </w:t>
      </w:r>
      <w:r w:rsidR="00810C8A">
        <w:rPr>
          <w:rFonts w:ascii="Times New Roman" w:eastAsia="Times New Roman" w:hAnsi="Times New Roman"/>
          <w:sz w:val="28"/>
          <w:szCs w:val="28"/>
          <w:lang w:eastAsia="ru-RU"/>
        </w:rPr>
        <w:t>Шабельского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Щербиновского района выносит распоряжение о продлении срока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</w:t>
      </w:r>
      <w:r>
        <w:rPr>
          <w:rFonts w:ascii="Times New Roman" w:hAnsi="Times New Roman"/>
          <w:sz w:val="28"/>
          <w:szCs w:val="28"/>
        </w:rPr>
        <w:t>-</w:t>
      </w:r>
      <w:r w:rsidRPr="0089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9438A">
        <w:rPr>
          <w:rFonts w:ascii="Times New Roman" w:hAnsi="Times New Roman"/>
          <w:sz w:val="28"/>
          <w:szCs w:val="28"/>
        </w:rPr>
        <w:t xml:space="preserve">аспоряжение); 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рганизатора, его юридический (почтовый) адрес, адрес электронной почты (при наличии), номер контактного телефона, факса (при 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личии);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срок, на который принято решение продлить проведение ярмарки,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опубликованию. </w:t>
      </w: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8A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15AB" w:rsidRDefault="00AD15AB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Шабельского</w:t>
      </w:r>
      <w:r w:rsidRPr="00F83341">
        <w:rPr>
          <w:rFonts w:ascii="Times New Roman" w:hAnsi="Times New Roman" w:cs="Times New Roman"/>
          <w:sz w:val="28"/>
          <w:szCs w:val="28"/>
        </w:rPr>
        <w:t xml:space="preserve"> </w:t>
      </w:r>
      <w:r w:rsidR="00B71E15" w:rsidRPr="00F833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15" w:rsidRPr="00F8334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</w:t>
      </w:r>
      <w:r w:rsidR="00AD15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341">
        <w:rPr>
          <w:rFonts w:ascii="Times New Roman" w:hAnsi="Times New Roman" w:cs="Times New Roman"/>
          <w:sz w:val="28"/>
          <w:szCs w:val="28"/>
        </w:rPr>
        <w:t xml:space="preserve">  </w:t>
      </w:r>
      <w:r w:rsidR="00AD15AB">
        <w:rPr>
          <w:rFonts w:ascii="Times New Roman" w:hAnsi="Times New Roman" w:cs="Times New Roman"/>
          <w:sz w:val="28"/>
          <w:szCs w:val="28"/>
        </w:rPr>
        <w:t>М.С. Игнатенко</w:t>
      </w:r>
    </w:p>
    <w:p w:rsidR="00B71E15" w:rsidRPr="002C18D2" w:rsidRDefault="00B71E15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1E15" w:rsidRPr="002C18D2" w:rsidSect="00C310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18D2"/>
    <w:rsid w:val="000241F3"/>
    <w:rsid w:val="000C55EE"/>
    <w:rsid w:val="000F797B"/>
    <w:rsid w:val="001051AA"/>
    <w:rsid w:val="0012481A"/>
    <w:rsid w:val="0012493E"/>
    <w:rsid w:val="001715B9"/>
    <w:rsid w:val="001F4270"/>
    <w:rsid w:val="002042F8"/>
    <w:rsid w:val="00216B95"/>
    <w:rsid w:val="00280A53"/>
    <w:rsid w:val="00290EC8"/>
    <w:rsid w:val="002C18D2"/>
    <w:rsid w:val="00450682"/>
    <w:rsid w:val="004B10CF"/>
    <w:rsid w:val="004D176E"/>
    <w:rsid w:val="00525585"/>
    <w:rsid w:val="00566B63"/>
    <w:rsid w:val="00674300"/>
    <w:rsid w:val="0067611B"/>
    <w:rsid w:val="00757D85"/>
    <w:rsid w:val="00810C8A"/>
    <w:rsid w:val="008266CE"/>
    <w:rsid w:val="008D41F0"/>
    <w:rsid w:val="00913645"/>
    <w:rsid w:val="00964286"/>
    <w:rsid w:val="009F79AB"/>
    <w:rsid w:val="00A0225F"/>
    <w:rsid w:val="00A44C94"/>
    <w:rsid w:val="00A573AD"/>
    <w:rsid w:val="00AB369B"/>
    <w:rsid w:val="00AD15AB"/>
    <w:rsid w:val="00B04C12"/>
    <w:rsid w:val="00B22CE6"/>
    <w:rsid w:val="00B71E15"/>
    <w:rsid w:val="00B83808"/>
    <w:rsid w:val="00BA21B1"/>
    <w:rsid w:val="00C310A8"/>
    <w:rsid w:val="00CD18FA"/>
    <w:rsid w:val="00D55C45"/>
    <w:rsid w:val="00D74688"/>
    <w:rsid w:val="00F04447"/>
    <w:rsid w:val="00FB46BC"/>
    <w:rsid w:val="00FE3109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link w:val="a5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7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1F42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1</cp:lastModifiedBy>
  <cp:revision>11</cp:revision>
  <cp:lastPrinted>2022-07-20T09:52:00Z</cp:lastPrinted>
  <dcterms:created xsi:type="dcterms:W3CDTF">2022-07-20T10:04:00Z</dcterms:created>
  <dcterms:modified xsi:type="dcterms:W3CDTF">2022-07-22T10:56:00Z</dcterms:modified>
</cp:coreProperties>
</file>